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C03" w:rsidRDefault="00503C03" w:rsidP="00503C03">
      <w:pPr>
        <w:pStyle w:val="Default"/>
        <w:jc w:val="center"/>
        <w:rPr>
          <w:sz w:val="36"/>
          <w:szCs w:val="36"/>
        </w:rPr>
      </w:pPr>
      <w:r>
        <w:rPr>
          <w:rFonts w:hint="eastAsia"/>
          <w:sz w:val="36"/>
          <w:szCs w:val="36"/>
        </w:rPr>
        <w:t>上海旅游高等专科学校</w:t>
      </w:r>
    </w:p>
    <w:p w:rsidR="00503C03" w:rsidRDefault="00503C03" w:rsidP="00503C03">
      <w:pPr>
        <w:pStyle w:val="Default"/>
        <w:jc w:val="center"/>
        <w:rPr>
          <w:sz w:val="36"/>
          <w:szCs w:val="36"/>
        </w:rPr>
      </w:pPr>
      <w:r>
        <w:rPr>
          <w:sz w:val="36"/>
          <w:szCs w:val="36"/>
        </w:rPr>
        <w:t>201</w:t>
      </w:r>
      <w:r>
        <w:rPr>
          <w:rFonts w:hint="eastAsia"/>
          <w:sz w:val="36"/>
          <w:szCs w:val="36"/>
        </w:rPr>
        <w:t>5</w:t>
      </w:r>
      <w:r>
        <w:rPr>
          <w:sz w:val="36"/>
          <w:szCs w:val="36"/>
        </w:rPr>
        <w:t>-201</w:t>
      </w:r>
      <w:r>
        <w:rPr>
          <w:rFonts w:hint="eastAsia"/>
          <w:sz w:val="36"/>
          <w:szCs w:val="36"/>
        </w:rPr>
        <w:t>6学年信息公开工作年度报告</w:t>
      </w:r>
    </w:p>
    <w:p w:rsidR="00503C03" w:rsidRPr="00215485" w:rsidRDefault="00503C03" w:rsidP="00503C03">
      <w:pPr>
        <w:pStyle w:val="Default"/>
        <w:rPr>
          <w:sz w:val="28"/>
          <w:szCs w:val="28"/>
        </w:rPr>
      </w:pPr>
      <w:r>
        <w:rPr>
          <w:sz w:val="36"/>
          <w:szCs w:val="36"/>
        </w:rPr>
        <w:t xml:space="preserve"> </w:t>
      </w:r>
    </w:p>
    <w:p w:rsidR="0023483E" w:rsidRDefault="00503C03" w:rsidP="00503C03">
      <w:pPr>
        <w:pStyle w:val="Default"/>
        <w:ind w:firstLineChars="200" w:firstLine="560"/>
        <w:rPr>
          <w:rFonts w:ascii="FangSong" w:eastAsia="FangSong" w:cs="FangSong"/>
          <w:sz w:val="28"/>
          <w:szCs w:val="28"/>
        </w:rPr>
      </w:pPr>
      <w:r>
        <w:rPr>
          <w:rFonts w:ascii="FangSong" w:eastAsia="FangSong" w:cs="FangSong"/>
          <w:sz w:val="28"/>
          <w:szCs w:val="28"/>
        </w:rPr>
        <w:t>201</w:t>
      </w:r>
      <w:r>
        <w:rPr>
          <w:rFonts w:ascii="FangSong" w:eastAsia="FangSong" w:cs="FangSong" w:hint="eastAsia"/>
          <w:sz w:val="28"/>
          <w:szCs w:val="28"/>
        </w:rPr>
        <w:t>5</w:t>
      </w:r>
      <w:r>
        <w:rPr>
          <w:rFonts w:ascii="FangSong" w:eastAsia="FangSong" w:cs="FangSong"/>
          <w:sz w:val="28"/>
          <w:szCs w:val="28"/>
        </w:rPr>
        <w:t>-201</w:t>
      </w:r>
      <w:r>
        <w:rPr>
          <w:rFonts w:ascii="FangSong" w:eastAsia="FangSong" w:cs="FangSong" w:hint="eastAsia"/>
          <w:sz w:val="28"/>
          <w:szCs w:val="28"/>
        </w:rPr>
        <w:t>6学年，上海旅游高等专科学校认真贯彻执行《高等学校信息公开办法》</w:t>
      </w:r>
      <w:r w:rsidR="00BF14FB">
        <w:rPr>
          <w:rFonts w:ascii="FangSong" w:eastAsia="FangSong" w:cs="FangSong" w:hint="eastAsia"/>
          <w:sz w:val="28"/>
          <w:szCs w:val="28"/>
        </w:rPr>
        <w:t>以及上海市关于信息公开</w:t>
      </w:r>
      <w:r>
        <w:rPr>
          <w:rFonts w:ascii="FangSong" w:eastAsia="FangSong" w:cs="FangSong" w:hint="eastAsia"/>
          <w:sz w:val="28"/>
          <w:szCs w:val="28"/>
        </w:rPr>
        <w:t>等文件的精神和要求，结合上海旅游高等专科学校</w:t>
      </w:r>
      <w:r>
        <w:rPr>
          <w:rFonts w:ascii="FangSong" w:eastAsia="FangSong" w:cs="FangSong"/>
          <w:sz w:val="28"/>
          <w:szCs w:val="28"/>
        </w:rPr>
        <w:t>201</w:t>
      </w:r>
      <w:r>
        <w:rPr>
          <w:rFonts w:ascii="FangSong" w:eastAsia="FangSong" w:cs="FangSong" w:hint="eastAsia"/>
          <w:sz w:val="28"/>
          <w:szCs w:val="28"/>
        </w:rPr>
        <w:t>5</w:t>
      </w:r>
      <w:r>
        <w:rPr>
          <w:rFonts w:ascii="FangSong" w:eastAsia="FangSong" w:cs="FangSong"/>
          <w:sz w:val="28"/>
          <w:szCs w:val="28"/>
        </w:rPr>
        <w:t>-201</w:t>
      </w:r>
      <w:r>
        <w:rPr>
          <w:rFonts w:ascii="FangSong" w:eastAsia="FangSong" w:cs="FangSong" w:hint="eastAsia"/>
          <w:sz w:val="28"/>
          <w:szCs w:val="28"/>
        </w:rPr>
        <w:t>6学年信息公开执行情况形成</w:t>
      </w:r>
      <w:r w:rsidR="00927697">
        <w:rPr>
          <w:rFonts w:ascii="FangSong" w:eastAsia="FangSong" w:cs="FangSong" w:hint="eastAsia"/>
          <w:sz w:val="28"/>
          <w:szCs w:val="28"/>
        </w:rPr>
        <w:t>本报告</w:t>
      </w:r>
      <w:bookmarkStart w:id="0" w:name="_GoBack"/>
      <w:bookmarkEnd w:id="0"/>
      <w:r>
        <w:rPr>
          <w:rFonts w:ascii="FangSong" w:eastAsia="FangSong" w:cs="FangSong" w:hint="eastAsia"/>
          <w:sz w:val="28"/>
          <w:szCs w:val="28"/>
        </w:rPr>
        <w:t>。</w:t>
      </w:r>
    </w:p>
    <w:p w:rsidR="00503C03" w:rsidRDefault="00503C03" w:rsidP="00503C03">
      <w:pPr>
        <w:pStyle w:val="Default"/>
        <w:ind w:firstLineChars="200" w:firstLine="560"/>
        <w:rPr>
          <w:rFonts w:ascii="FangSong" w:eastAsia="FangSong" w:cs="FangSong"/>
          <w:sz w:val="28"/>
          <w:szCs w:val="28"/>
        </w:rPr>
      </w:pPr>
      <w:r>
        <w:rPr>
          <w:rFonts w:ascii="FangSong" w:eastAsia="FangSong" w:cs="FangSong" w:hint="eastAsia"/>
          <w:sz w:val="28"/>
          <w:szCs w:val="28"/>
        </w:rPr>
        <w:t>报告中所列数据的统计期限为</w:t>
      </w:r>
      <w:r>
        <w:rPr>
          <w:rFonts w:ascii="FangSong" w:eastAsia="FangSong" w:cs="FangSong"/>
          <w:sz w:val="28"/>
          <w:szCs w:val="28"/>
        </w:rPr>
        <w:t>201</w:t>
      </w:r>
      <w:r>
        <w:rPr>
          <w:rFonts w:ascii="FangSong" w:eastAsia="FangSong" w:cs="FangSong" w:hint="eastAsia"/>
          <w:sz w:val="28"/>
          <w:szCs w:val="28"/>
        </w:rPr>
        <w:t>5年</w:t>
      </w:r>
      <w:r>
        <w:rPr>
          <w:rFonts w:ascii="FangSong" w:eastAsia="FangSong" w:cs="FangSong"/>
          <w:sz w:val="28"/>
          <w:szCs w:val="28"/>
        </w:rPr>
        <w:t>9</w:t>
      </w:r>
      <w:r>
        <w:rPr>
          <w:rFonts w:ascii="FangSong" w:eastAsia="FangSong" w:cs="FangSong" w:hint="eastAsia"/>
          <w:sz w:val="28"/>
          <w:szCs w:val="28"/>
        </w:rPr>
        <w:t>月</w:t>
      </w:r>
      <w:r>
        <w:rPr>
          <w:rFonts w:ascii="FangSong" w:eastAsia="FangSong" w:cs="FangSong"/>
          <w:sz w:val="28"/>
          <w:szCs w:val="28"/>
        </w:rPr>
        <w:t>1</w:t>
      </w:r>
      <w:r>
        <w:rPr>
          <w:rFonts w:ascii="FangSong" w:eastAsia="FangSong" w:cs="FangSong" w:hint="eastAsia"/>
          <w:sz w:val="28"/>
          <w:szCs w:val="28"/>
        </w:rPr>
        <w:t>日至</w:t>
      </w:r>
      <w:r>
        <w:rPr>
          <w:rFonts w:ascii="FangSong" w:eastAsia="FangSong" w:cs="FangSong"/>
          <w:sz w:val="28"/>
          <w:szCs w:val="28"/>
        </w:rPr>
        <w:t>201</w:t>
      </w:r>
      <w:r>
        <w:rPr>
          <w:rFonts w:ascii="FangSong" w:eastAsia="FangSong" w:cs="FangSong" w:hint="eastAsia"/>
          <w:sz w:val="28"/>
          <w:szCs w:val="28"/>
        </w:rPr>
        <w:t>6年</w:t>
      </w:r>
      <w:r>
        <w:rPr>
          <w:rFonts w:ascii="FangSong" w:eastAsia="FangSong" w:cs="FangSong"/>
          <w:sz w:val="28"/>
          <w:szCs w:val="28"/>
        </w:rPr>
        <w:t>8</w:t>
      </w:r>
      <w:r>
        <w:rPr>
          <w:rFonts w:ascii="FangSong" w:eastAsia="FangSong" w:cs="FangSong" w:hint="eastAsia"/>
          <w:sz w:val="28"/>
          <w:szCs w:val="28"/>
        </w:rPr>
        <w:t>月</w:t>
      </w:r>
      <w:r>
        <w:rPr>
          <w:rFonts w:ascii="FangSong" w:eastAsia="FangSong" w:cs="FangSong"/>
          <w:sz w:val="28"/>
          <w:szCs w:val="28"/>
        </w:rPr>
        <w:t>31</w:t>
      </w:r>
      <w:r>
        <w:rPr>
          <w:rFonts w:ascii="FangSong" w:eastAsia="FangSong" w:cs="FangSong" w:hint="eastAsia"/>
          <w:sz w:val="28"/>
          <w:szCs w:val="28"/>
        </w:rPr>
        <w:t>日。</w:t>
      </w:r>
      <w:r>
        <w:rPr>
          <w:rFonts w:ascii="FangSong" w:eastAsia="FangSong" w:cs="FangSong"/>
          <w:sz w:val="28"/>
          <w:szCs w:val="28"/>
        </w:rPr>
        <w:t xml:space="preserve"> </w:t>
      </w:r>
    </w:p>
    <w:p w:rsidR="00503C03" w:rsidRPr="0023483E" w:rsidRDefault="00503C03" w:rsidP="0023483E">
      <w:pPr>
        <w:pStyle w:val="Default"/>
        <w:spacing w:after="313"/>
        <w:ind w:firstLineChars="298" w:firstLine="838"/>
        <w:rPr>
          <w:rFonts w:ascii="FangSong" w:eastAsia="FangSong" w:cs="FangSong"/>
          <w:b/>
          <w:sz w:val="28"/>
          <w:szCs w:val="28"/>
        </w:rPr>
      </w:pPr>
      <w:r w:rsidRPr="0023483E">
        <w:rPr>
          <w:rFonts w:ascii="FangSong" w:eastAsia="FangSong" w:cs="FangSong" w:hint="eastAsia"/>
          <w:b/>
          <w:sz w:val="28"/>
          <w:szCs w:val="28"/>
        </w:rPr>
        <w:t>一、</w:t>
      </w:r>
      <w:r w:rsidRPr="0023483E">
        <w:rPr>
          <w:rFonts w:ascii="FangSong" w:eastAsia="FangSong" w:cs="FangSong"/>
          <w:b/>
          <w:sz w:val="28"/>
          <w:szCs w:val="28"/>
        </w:rPr>
        <w:t xml:space="preserve"> </w:t>
      </w:r>
      <w:r w:rsidRPr="0023483E">
        <w:rPr>
          <w:rFonts w:ascii="FangSong" w:eastAsia="FangSong" w:cs="FangSong" w:hint="eastAsia"/>
          <w:b/>
          <w:sz w:val="28"/>
          <w:szCs w:val="28"/>
        </w:rPr>
        <w:t>主要工作概述</w:t>
      </w:r>
      <w:r w:rsidRPr="0023483E">
        <w:rPr>
          <w:rFonts w:ascii="FangSong" w:eastAsia="FangSong" w:cs="FangSong"/>
          <w:b/>
          <w:sz w:val="28"/>
          <w:szCs w:val="28"/>
        </w:rPr>
        <w:t xml:space="preserve"> </w:t>
      </w:r>
    </w:p>
    <w:p w:rsidR="00503C03" w:rsidRPr="0023483E" w:rsidRDefault="00503C03" w:rsidP="0023483E">
      <w:pPr>
        <w:pStyle w:val="Default"/>
        <w:ind w:firstLineChars="198" w:firstLine="557"/>
        <w:rPr>
          <w:rFonts w:ascii="FangSong" w:eastAsia="FangSong" w:cs="FangSong"/>
          <w:b/>
          <w:sz w:val="28"/>
          <w:szCs w:val="28"/>
        </w:rPr>
      </w:pPr>
      <w:r w:rsidRPr="0023483E">
        <w:rPr>
          <w:rFonts w:ascii="FangSong" w:eastAsia="FangSong" w:cs="FangSong" w:hint="eastAsia"/>
          <w:b/>
          <w:sz w:val="28"/>
          <w:szCs w:val="28"/>
        </w:rPr>
        <w:t>（一）</w:t>
      </w:r>
      <w:r w:rsidRPr="0023483E">
        <w:rPr>
          <w:rFonts w:ascii="FangSong" w:eastAsia="FangSong" w:cs="FangSong"/>
          <w:b/>
          <w:sz w:val="28"/>
          <w:szCs w:val="28"/>
        </w:rPr>
        <w:t xml:space="preserve"> </w:t>
      </w:r>
      <w:r w:rsidRPr="0023483E">
        <w:rPr>
          <w:rFonts w:ascii="FangSong" w:eastAsia="FangSong" w:cs="FangSong" w:hint="eastAsia"/>
          <w:b/>
          <w:sz w:val="28"/>
          <w:szCs w:val="28"/>
        </w:rPr>
        <w:t>深入学习信息公开文件精神</w:t>
      </w:r>
      <w:r w:rsidRPr="0023483E">
        <w:rPr>
          <w:rFonts w:ascii="FangSong" w:eastAsia="FangSong" w:cs="FangSong"/>
          <w:b/>
          <w:sz w:val="28"/>
          <w:szCs w:val="28"/>
        </w:rPr>
        <w:t xml:space="preserve"> </w:t>
      </w:r>
    </w:p>
    <w:p w:rsidR="00503C03" w:rsidRDefault="00503C03" w:rsidP="0023483E">
      <w:pPr>
        <w:pStyle w:val="Default"/>
        <w:ind w:firstLineChars="200" w:firstLine="560"/>
        <w:rPr>
          <w:rFonts w:ascii="FangSong" w:eastAsia="FangSong" w:cs="FangSong"/>
          <w:sz w:val="28"/>
          <w:szCs w:val="28"/>
        </w:rPr>
      </w:pPr>
      <w:r>
        <w:rPr>
          <w:rFonts w:ascii="FangSong" w:eastAsia="FangSong" w:cs="FangSong" w:hint="eastAsia"/>
          <w:sz w:val="28"/>
          <w:szCs w:val="28"/>
        </w:rPr>
        <w:t>学校认真学习贯彻教育部和上海市教委关于做好信息公开工作的要求，结合党的十八大、十八届三中、四中</w:t>
      </w:r>
      <w:r w:rsidR="000844EF">
        <w:rPr>
          <w:rFonts w:ascii="FangSong" w:eastAsia="FangSong" w:cs="FangSong" w:hint="eastAsia"/>
          <w:sz w:val="28"/>
          <w:szCs w:val="28"/>
        </w:rPr>
        <w:t>、五中</w:t>
      </w:r>
      <w:r>
        <w:rPr>
          <w:rFonts w:ascii="FangSong" w:eastAsia="FangSong" w:cs="FangSong" w:hint="eastAsia"/>
          <w:sz w:val="28"/>
          <w:szCs w:val="28"/>
        </w:rPr>
        <w:t>全会精神，围绕学校章程建设、综合改革、</w:t>
      </w:r>
      <w:r>
        <w:rPr>
          <w:rFonts w:ascii="FangSong" w:eastAsia="FangSong" w:cs="FangSong"/>
          <w:sz w:val="28"/>
          <w:szCs w:val="28"/>
        </w:rPr>
        <w:t>“</w:t>
      </w:r>
      <w:r>
        <w:rPr>
          <w:rFonts w:ascii="FangSong" w:eastAsia="FangSong" w:cs="FangSong" w:hint="eastAsia"/>
          <w:sz w:val="28"/>
          <w:szCs w:val="28"/>
        </w:rPr>
        <w:t>十二五</w:t>
      </w:r>
      <w:r>
        <w:rPr>
          <w:rFonts w:ascii="FangSong" w:eastAsia="FangSong" w:cs="FangSong"/>
          <w:sz w:val="28"/>
          <w:szCs w:val="28"/>
        </w:rPr>
        <w:t>”</w:t>
      </w:r>
      <w:r>
        <w:rPr>
          <w:rFonts w:ascii="FangSong" w:eastAsia="FangSong" w:cs="FangSong" w:hint="eastAsia"/>
          <w:sz w:val="28"/>
          <w:szCs w:val="28"/>
        </w:rPr>
        <w:t>教育发展规划的收</w:t>
      </w:r>
      <w:proofErr w:type="gramStart"/>
      <w:r>
        <w:rPr>
          <w:rFonts w:ascii="FangSong" w:eastAsia="FangSong" w:cs="FangSong" w:hint="eastAsia"/>
          <w:sz w:val="28"/>
          <w:szCs w:val="28"/>
        </w:rPr>
        <w:t>官工作</w:t>
      </w:r>
      <w:proofErr w:type="gramEnd"/>
      <w:r>
        <w:rPr>
          <w:rFonts w:ascii="FangSong" w:eastAsia="FangSong" w:cs="FangSong" w:hint="eastAsia"/>
          <w:sz w:val="28"/>
          <w:szCs w:val="28"/>
        </w:rPr>
        <w:t>以及</w:t>
      </w:r>
      <w:r>
        <w:rPr>
          <w:rFonts w:ascii="FangSong" w:eastAsia="FangSong" w:cs="FangSong"/>
          <w:sz w:val="28"/>
          <w:szCs w:val="28"/>
        </w:rPr>
        <w:t>“</w:t>
      </w:r>
      <w:r>
        <w:rPr>
          <w:rFonts w:ascii="FangSong" w:eastAsia="FangSong" w:cs="FangSong" w:hint="eastAsia"/>
          <w:sz w:val="28"/>
          <w:szCs w:val="28"/>
        </w:rPr>
        <w:t>十三五</w:t>
      </w:r>
      <w:r>
        <w:rPr>
          <w:rFonts w:ascii="FangSong" w:eastAsia="FangSong" w:cs="FangSong"/>
          <w:sz w:val="28"/>
          <w:szCs w:val="28"/>
        </w:rPr>
        <w:t>”</w:t>
      </w:r>
      <w:r>
        <w:rPr>
          <w:rFonts w:ascii="FangSong" w:eastAsia="FangSong" w:cs="FangSong" w:hint="eastAsia"/>
          <w:sz w:val="28"/>
          <w:szCs w:val="28"/>
        </w:rPr>
        <w:t>教育发展规划的</w:t>
      </w:r>
      <w:r w:rsidR="0023483E">
        <w:rPr>
          <w:rFonts w:ascii="FangSong" w:eastAsia="FangSong" w:cs="FangSong" w:hint="eastAsia"/>
          <w:sz w:val="28"/>
          <w:szCs w:val="28"/>
        </w:rPr>
        <w:t>编制</w:t>
      </w:r>
      <w:r w:rsidR="00E96EEC">
        <w:rPr>
          <w:rFonts w:ascii="FangSong" w:eastAsia="FangSong" w:cs="FangSong" w:hint="eastAsia"/>
          <w:sz w:val="28"/>
          <w:szCs w:val="28"/>
        </w:rPr>
        <w:t>与启动</w:t>
      </w:r>
      <w:r>
        <w:rPr>
          <w:rFonts w:ascii="FangSong" w:eastAsia="FangSong" w:cs="FangSong" w:hint="eastAsia"/>
          <w:sz w:val="28"/>
          <w:szCs w:val="28"/>
        </w:rPr>
        <w:t>工作，在学校各层面进一步宣传普及《高等学校信息公开办法》、《上海市政府信息公开规定》和《上海市人民政府关于进一步加强政府信息公开工作的若干意见》等相关</w:t>
      </w:r>
      <w:r w:rsidR="0023483E">
        <w:rPr>
          <w:rFonts w:ascii="FangSong" w:eastAsia="FangSong" w:cs="FangSong" w:hint="eastAsia"/>
          <w:sz w:val="28"/>
          <w:szCs w:val="28"/>
        </w:rPr>
        <w:t>文件精神，进一步提高全校对信息公开工作重要性的理解和认识，进一步明确信息公开工作的具体要求。</w:t>
      </w:r>
    </w:p>
    <w:p w:rsidR="00F95C17" w:rsidRPr="00A17245" w:rsidRDefault="00F95C17" w:rsidP="00F95C17">
      <w:pPr>
        <w:widowControl/>
        <w:spacing w:beforeLines="50" w:before="156" w:afterLines="50" w:after="156" w:line="360" w:lineRule="auto"/>
        <w:ind w:firstLineChars="200" w:firstLine="562"/>
        <w:jc w:val="left"/>
        <w:rPr>
          <w:rFonts w:ascii="仿宋_GB2312" w:eastAsia="仿宋_GB2312" w:hAnsi="宋体"/>
          <w:b/>
          <w:sz w:val="28"/>
          <w:szCs w:val="28"/>
        </w:rPr>
      </w:pPr>
      <w:r w:rsidRPr="00A17245">
        <w:rPr>
          <w:rFonts w:ascii="仿宋_GB2312" w:eastAsia="仿宋_GB2312" w:hAnsi="宋体" w:hint="eastAsia"/>
          <w:b/>
          <w:sz w:val="28"/>
          <w:szCs w:val="28"/>
        </w:rPr>
        <w:t>（二）完善信息公开规章制度</w:t>
      </w:r>
    </w:p>
    <w:p w:rsidR="00F95C17" w:rsidRPr="00EE6803" w:rsidRDefault="00F95C17" w:rsidP="00F95C17">
      <w:pPr>
        <w:widowControl/>
        <w:spacing w:beforeLines="50" w:before="156" w:afterLines="50" w:after="156" w:line="360" w:lineRule="auto"/>
        <w:ind w:firstLineChars="200" w:firstLine="560"/>
        <w:jc w:val="left"/>
        <w:rPr>
          <w:rFonts w:ascii="仿宋_GB2312" w:eastAsia="仿宋_GB2312" w:hAnsi="宋体"/>
          <w:sz w:val="28"/>
          <w:szCs w:val="28"/>
        </w:rPr>
      </w:pPr>
      <w:r w:rsidRPr="00997490">
        <w:rPr>
          <w:rFonts w:ascii="仿宋_GB2312" w:eastAsia="仿宋_GB2312" w:hAnsi="宋体" w:hint="eastAsia"/>
          <w:sz w:val="28"/>
          <w:szCs w:val="28"/>
        </w:rPr>
        <w:lastRenderedPageBreak/>
        <w:t>学校依据《高等学校信息公开办法》，结合上海市教委相关信息公开工作文件和通知精神要求，编制了《上海旅游高等专科学校信息公开指南》，</w:t>
      </w:r>
      <w:r>
        <w:rPr>
          <w:rFonts w:ascii="仿宋_GB2312" w:eastAsia="仿宋_GB2312" w:hAnsi="宋体" w:hint="eastAsia"/>
          <w:sz w:val="28"/>
          <w:szCs w:val="28"/>
        </w:rPr>
        <w:t>本年度</w:t>
      </w:r>
      <w:r w:rsidRPr="00997490">
        <w:rPr>
          <w:rFonts w:ascii="仿宋_GB2312" w:eastAsia="仿宋_GB2312" w:hAnsi="宋体" w:hint="eastAsia"/>
          <w:sz w:val="28"/>
          <w:szCs w:val="28"/>
        </w:rPr>
        <w:t>对该指南进行了更新；进一步修订和完善了《上海旅游高等专科学校信息公开实施办法》，进一步明确了学校信息公开的指导思想、工作机构、工作机制、工作职责、公开范围、公开形式、公开程序以及监督和保障等内容。</w:t>
      </w:r>
    </w:p>
    <w:p w:rsidR="00F95C17" w:rsidRPr="00A17245" w:rsidRDefault="00F95C17" w:rsidP="00F95C17">
      <w:pPr>
        <w:widowControl/>
        <w:spacing w:beforeLines="50" w:before="156" w:afterLines="50" w:after="156" w:line="360" w:lineRule="auto"/>
        <w:ind w:firstLineChars="200" w:firstLine="562"/>
        <w:jc w:val="left"/>
        <w:rPr>
          <w:rFonts w:ascii="仿宋_GB2312" w:eastAsia="仿宋_GB2312" w:hAnsi="宋体"/>
          <w:b/>
          <w:sz w:val="28"/>
          <w:szCs w:val="28"/>
        </w:rPr>
      </w:pPr>
      <w:r w:rsidRPr="00A17245">
        <w:rPr>
          <w:rFonts w:ascii="仿宋_GB2312" w:eastAsia="仿宋_GB2312" w:hAnsi="宋体" w:hint="eastAsia"/>
          <w:b/>
          <w:sz w:val="28"/>
          <w:szCs w:val="28"/>
        </w:rPr>
        <w:t>（三）健全信息公开工作机制</w:t>
      </w:r>
    </w:p>
    <w:p w:rsidR="00F95C17" w:rsidRDefault="00F95C17" w:rsidP="00F95C17">
      <w:pPr>
        <w:widowControl/>
        <w:spacing w:beforeLines="50" w:before="156" w:afterLines="50" w:after="156" w:line="360" w:lineRule="auto"/>
        <w:ind w:firstLineChars="200" w:firstLine="560"/>
        <w:jc w:val="left"/>
        <w:rPr>
          <w:rFonts w:ascii="仿宋_GB2312" w:eastAsia="仿宋_GB2312" w:hAnsi="宋体"/>
          <w:sz w:val="28"/>
          <w:szCs w:val="28"/>
        </w:rPr>
      </w:pPr>
      <w:r w:rsidRPr="007F6D33">
        <w:rPr>
          <w:rFonts w:ascii="仿宋_GB2312" w:eastAsia="仿宋_GB2312" w:hAnsi="宋体" w:hint="eastAsia"/>
          <w:sz w:val="28"/>
          <w:szCs w:val="28"/>
        </w:rPr>
        <w:t>学校信息公开领导小组，由书记、校长担任组长，分管副校长任副组长，成员由各职能部门负责人组成。信息公开领导小组下辖信息公开办公室，该办公室设于校办。信息公开工作监督领导小</w:t>
      </w:r>
      <w:r>
        <w:rPr>
          <w:rFonts w:ascii="仿宋_GB2312" w:eastAsia="仿宋_GB2312" w:hAnsi="宋体" w:hint="eastAsia"/>
          <w:sz w:val="28"/>
          <w:szCs w:val="28"/>
        </w:rPr>
        <w:t>组</w:t>
      </w:r>
      <w:r w:rsidRPr="007F6D33">
        <w:rPr>
          <w:rFonts w:ascii="仿宋_GB2312" w:eastAsia="仿宋_GB2312" w:hAnsi="宋体" w:hint="eastAsia"/>
          <w:sz w:val="28"/>
          <w:szCs w:val="28"/>
        </w:rPr>
        <w:t>，由纪委书记担任组长，纪检监察办公室负责人担任副组长，成员由机关和系（部）若干骨干教师组成。信息公开工作监督领导小组下辖监督检查办公室，常设于纪检监察办公室。</w:t>
      </w:r>
      <w:r w:rsidRPr="007F6D33">
        <w:rPr>
          <w:rFonts w:ascii="仿宋_GB2312" w:eastAsia="仿宋_GB2312" w:hAnsi="宋体"/>
          <w:sz w:val="28"/>
          <w:szCs w:val="28"/>
        </w:rPr>
        <w:t>201</w:t>
      </w:r>
      <w:r w:rsidR="00492382">
        <w:rPr>
          <w:rFonts w:ascii="仿宋_GB2312" w:eastAsia="仿宋_GB2312" w:hAnsi="宋体" w:hint="eastAsia"/>
          <w:sz w:val="28"/>
          <w:szCs w:val="28"/>
        </w:rPr>
        <w:t>5</w:t>
      </w:r>
      <w:r w:rsidRPr="007F6D33">
        <w:rPr>
          <w:rFonts w:ascii="仿宋_GB2312" w:eastAsia="仿宋_GB2312" w:hAnsi="宋体"/>
          <w:sz w:val="28"/>
          <w:szCs w:val="28"/>
        </w:rPr>
        <w:t>-201</w:t>
      </w:r>
      <w:r w:rsidR="00492382">
        <w:rPr>
          <w:rFonts w:ascii="仿宋_GB2312" w:eastAsia="仿宋_GB2312" w:hAnsi="宋体" w:hint="eastAsia"/>
          <w:sz w:val="28"/>
          <w:szCs w:val="28"/>
        </w:rPr>
        <w:t>6</w:t>
      </w:r>
      <w:r w:rsidRPr="007F6D33">
        <w:rPr>
          <w:rFonts w:ascii="仿宋_GB2312" w:eastAsia="仿宋_GB2312" w:hAnsi="宋体" w:hint="eastAsia"/>
          <w:sz w:val="28"/>
          <w:szCs w:val="28"/>
        </w:rPr>
        <w:t>学年，根据学校岗位调整和人员变动，更新信息公开工作成员，落实责任到位，对各项工作均做出具体部署。学校开设了信息公开和信息公开监督的专用邮箱，确保学校信息公开工作的机制畅通和有序开展，学校自上而下建立了主要领导亲自抓、分管领导具体抓、经办人员落实抓的工作机制。</w:t>
      </w:r>
    </w:p>
    <w:p w:rsidR="00F95C17" w:rsidRPr="00A17245" w:rsidRDefault="00F95C17" w:rsidP="00F95C17">
      <w:pPr>
        <w:widowControl/>
        <w:spacing w:beforeLines="50" w:before="156" w:afterLines="50" w:after="156" w:line="360" w:lineRule="auto"/>
        <w:ind w:firstLineChars="200" w:firstLine="562"/>
        <w:jc w:val="left"/>
        <w:rPr>
          <w:rFonts w:ascii="仿宋_GB2312" w:eastAsia="仿宋_GB2312" w:hAnsi="宋体"/>
          <w:b/>
          <w:sz w:val="28"/>
          <w:szCs w:val="28"/>
        </w:rPr>
      </w:pPr>
      <w:r w:rsidRPr="00A17245">
        <w:rPr>
          <w:rFonts w:ascii="仿宋_GB2312" w:eastAsia="仿宋_GB2312" w:hAnsi="宋体" w:hint="eastAsia"/>
          <w:b/>
          <w:sz w:val="28"/>
          <w:szCs w:val="28"/>
        </w:rPr>
        <w:t>（四）</w:t>
      </w:r>
      <w:r>
        <w:rPr>
          <w:rFonts w:ascii="仿宋_GB2312" w:eastAsia="仿宋_GB2312" w:hAnsi="宋体" w:hint="eastAsia"/>
          <w:b/>
          <w:sz w:val="28"/>
          <w:szCs w:val="28"/>
        </w:rPr>
        <w:t>加强</w:t>
      </w:r>
      <w:r w:rsidRPr="00A17245">
        <w:rPr>
          <w:rFonts w:ascii="仿宋_GB2312" w:eastAsia="仿宋_GB2312" w:hAnsi="宋体" w:hint="eastAsia"/>
          <w:b/>
          <w:sz w:val="28"/>
          <w:szCs w:val="28"/>
        </w:rPr>
        <w:t>信息公开宣传教育培训</w:t>
      </w:r>
    </w:p>
    <w:p w:rsidR="00F95C17" w:rsidRPr="00E26F3C" w:rsidRDefault="00F95C17" w:rsidP="00F95C17">
      <w:pPr>
        <w:widowControl/>
        <w:spacing w:beforeLines="50" w:before="156" w:afterLines="50" w:after="156" w:line="36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学校在年度工作要点、下半年工作要点补充意见以及学期工作部署中，都对信息公开加以强调。在全校范围内，组织开展信息公开有关文件的专题学习会、部署工作会及宣传活动，提高师生员工对信息</w:t>
      </w:r>
      <w:r>
        <w:rPr>
          <w:rFonts w:ascii="仿宋_GB2312" w:eastAsia="仿宋_GB2312" w:hAnsi="宋体" w:hint="eastAsia"/>
          <w:sz w:val="28"/>
          <w:szCs w:val="28"/>
        </w:rPr>
        <w:lastRenderedPageBreak/>
        <w:t>公开的关注度，增强各部门信息公开的意识，规范信息公开工作要求。组织开展信息公开工作调研活动，</w:t>
      </w:r>
      <w:r w:rsidRPr="00997490">
        <w:rPr>
          <w:rFonts w:ascii="仿宋_GB2312" w:eastAsia="仿宋_GB2312" w:hAnsi="宋体"/>
          <w:sz w:val="28"/>
          <w:szCs w:val="28"/>
        </w:rPr>
        <w:t>201</w:t>
      </w:r>
      <w:r w:rsidR="00E86F2C">
        <w:rPr>
          <w:rFonts w:ascii="仿宋_GB2312" w:eastAsia="仿宋_GB2312" w:hAnsi="宋体" w:hint="eastAsia"/>
          <w:sz w:val="28"/>
          <w:szCs w:val="28"/>
        </w:rPr>
        <w:t>6</w:t>
      </w:r>
      <w:r w:rsidRPr="00997490">
        <w:rPr>
          <w:rFonts w:ascii="仿宋_GB2312" w:eastAsia="仿宋_GB2312" w:hAnsi="宋体" w:hint="eastAsia"/>
          <w:sz w:val="28"/>
          <w:szCs w:val="28"/>
        </w:rPr>
        <w:t>年</w:t>
      </w:r>
      <w:r w:rsidR="00E86F2C">
        <w:rPr>
          <w:rFonts w:ascii="仿宋_GB2312" w:eastAsia="仿宋_GB2312" w:hAnsi="宋体" w:hint="eastAsia"/>
          <w:sz w:val="28"/>
          <w:szCs w:val="28"/>
        </w:rPr>
        <w:t>上半年</w:t>
      </w:r>
      <w:r w:rsidRPr="00997490">
        <w:rPr>
          <w:rFonts w:ascii="仿宋_GB2312" w:eastAsia="仿宋_GB2312" w:hAnsi="宋体" w:hint="eastAsia"/>
          <w:sz w:val="28"/>
          <w:szCs w:val="28"/>
        </w:rPr>
        <w:t>开始，</w:t>
      </w:r>
      <w:r w:rsidR="00E86F2C">
        <w:rPr>
          <w:rFonts w:ascii="仿宋_GB2312" w:eastAsia="仿宋_GB2312" w:hAnsi="宋体" w:hint="eastAsia"/>
          <w:sz w:val="28"/>
          <w:szCs w:val="28"/>
        </w:rPr>
        <w:t>由于学校重设二级机构，</w:t>
      </w:r>
      <w:r w:rsidRPr="00997490">
        <w:rPr>
          <w:rFonts w:ascii="仿宋_GB2312" w:eastAsia="仿宋_GB2312" w:hAnsi="宋体" w:hint="eastAsia"/>
          <w:sz w:val="28"/>
          <w:szCs w:val="28"/>
        </w:rPr>
        <w:t>学校督促各二级单位的网站建设改版和信息更新，并将各二级单位的情况检查通报，</w:t>
      </w:r>
      <w:r>
        <w:rPr>
          <w:rFonts w:ascii="仿宋_GB2312" w:eastAsia="仿宋_GB2312" w:hAnsi="宋体" w:hint="eastAsia"/>
          <w:sz w:val="28"/>
          <w:szCs w:val="28"/>
        </w:rPr>
        <w:t>进一步</w:t>
      </w:r>
      <w:r w:rsidRPr="00997490">
        <w:rPr>
          <w:rFonts w:ascii="仿宋_GB2312" w:eastAsia="仿宋_GB2312" w:hAnsi="宋体" w:hint="eastAsia"/>
          <w:sz w:val="28"/>
          <w:szCs w:val="28"/>
        </w:rPr>
        <w:t>加强信息公开的制度化、规范化。</w:t>
      </w:r>
    </w:p>
    <w:p w:rsidR="00F95C17" w:rsidRPr="0070596C" w:rsidRDefault="00F95C17" w:rsidP="00F95C17">
      <w:pPr>
        <w:pStyle w:val="a5"/>
        <w:numPr>
          <w:ilvl w:val="0"/>
          <w:numId w:val="1"/>
        </w:numPr>
        <w:ind w:firstLineChars="0"/>
        <w:rPr>
          <w:rFonts w:ascii="仿宋_GB2312" w:eastAsia="仿宋_GB2312" w:hAnsi="宋体"/>
          <w:b/>
          <w:sz w:val="28"/>
          <w:szCs w:val="28"/>
        </w:rPr>
      </w:pPr>
      <w:r w:rsidRPr="0070596C">
        <w:rPr>
          <w:rFonts w:ascii="仿宋_GB2312" w:eastAsia="仿宋_GB2312" w:hAnsi="宋体" w:hint="eastAsia"/>
          <w:b/>
          <w:sz w:val="28"/>
          <w:szCs w:val="28"/>
        </w:rPr>
        <w:t>学校信息公开情况</w:t>
      </w:r>
    </w:p>
    <w:p w:rsidR="00F95C17" w:rsidRPr="007E40ED" w:rsidRDefault="00F95C17" w:rsidP="00F95C17">
      <w:pPr>
        <w:pStyle w:val="a5"/>
        <w:numPr>
          <w:ilvl w:val="0"/>
          <w:numId w:val="2"/>
        </w:numPr>
        <w:ind w:firstLineChars="0"/>
        <w:rPr>
          <w:rFonts w:ascii="仿宋_GB2312" w:eastAsia="仿宋_GB2312" w:hAnsi="宋体"/>
          <w:b/>
          <w:sz w:val="28"/>
          <w:szCs w:val="28"/>
        </w:rPr>
      </w:pPr>
      <w:r w:rsidRPr="007E40ED">
        <w:rPr>
          <w:rFonts w:ascii="仿宋_GB2312" w:eastAsia="仿宋_GB2312" w:hAnsi="宋体" w:hint="eastAsia"/>
          <w:b/>
          <w:sz w:val="28"/>
          <w:szCs w:val="28"/>
        </w:rPr>
        <w:t>信息公开主要途径</w:t>
      </w:r>
    </w:p>
    <w:p w:rsidR="00F95C17" w:rsidRPr="005F08B9" w:rsidRDefault="00F95C17" w:rsidP="00F95C17">
      <w:pPr>
        <w:spacing w:beforeLines="50" w:before="156" w:afterLines="50" w:after="156" w:line="360" w:lineRule="auto"/>
        <w:ind w:firstLineChars="200" w:firstLine="560"/>
        <w:rPr>
          <w:rFonts w:ascii="仿宋_GB2312" w:eastAsia="仿宋_GB2312" w:hAnsi="宋体"/>
          <w:sz w:val="28"/>
          <w:szCs w:val="28"/>
        </w:rPr>
      </w:pPr>
      <w:r w:rsidRPr="005F08B9">
        <w:rPr>
          <w:rFonts w:ascii="仿宋_GB2312" w:eastAsia="仿宋_GB2312" w:hAnsi="宋体" w:hint="eastAsia"/>
          <w:sz w:val="28"/>
          <w:szCs w:val="28"/>
        </w:rPr>
        <w:t>对于主动公开信息，学校主要采取网上公开和当面受理点公开两种形式。学校网站专设校务公开和信息公开专栏，专设党务公开、信息公开专网，专设信息公开和信息公开监督专用邮箱，在网站上公开信息公开和信息公开监督办公室的办公地点、负责人、联系方式及邮箱，接受社会公众、法人及其他组织以及学校师生员工的问询和监督。</w:t>
      </w:r>
    </w:p>
    <w:p w:rsidR="00F95C17" w:rsidRDefault="00F95C17" w:rsidP="00F95C17">
      <w:pPr>
        <w:widowControl/>
        <w:spacing w:beforeLines="50" w:before="156" w:afterLines="50" w:after="156" w:line="360" w:lineRule="auto"/>
        <w:ind w:firstLineChars="200" w:firstLine="560"/>
        <w:jc w:val="left"/>
        <w:rPr>
          <w:rFonts w:ascii="仿宋_GB2312" w:eastAsia="仿宋_GB2312" w:hAnsi="宋体"/>
          <w:sz w:val="28"/>
          <w:szCs w:val="28"/>
        </w:rPr>
      </w:pPr>
      <w:r w:rsidRPr="005F08B9">
        <w:rPr>
          <w:rFonts w:ascii="仿宋_GB2312" w:eastAsia="仿宋_GB2312" w:hAnsi="宋体" w:hint="eastAsia"/>
          <w:sz w:val="28"/>
          <w:szCs w:val="28"/>
        </w:rPr>
        <w:t>学校还通过校报、工作手册、统计报表、年鉴、制度汇编、宣传橱窗、电子显示屏</w:t>
      </w:r>
      <w:r>
        <w:rPr>
          <w:rFonts w:ascii="仿宋_GB2312" w:eastAsia="仿宋_GB2312" w:hAnsi="宋体" w:hint="eastAsia"/>
          <w:sz w:val="28"/>
          <w:szCs w:val="28"/>
        </w:rPr>
        <w:t>、学校网站、微博、</w:t>
      </w:r>
      <w:proofErr w:type="gramStart"/>
      <w:r>
        <w:rPr>
          <w:rFonts w:ascii="仿宋_GB2312" w:eastAsia="仿宋_GB2312" w:hAnsi="宋体" w:hint="eastAsia"/>
          <w:sz w:val="28"/>
          <w:szCs w:val="28"/>
        </w:rPr>
        <w:t>微信</w:t>
      </w:r>
      <w:r w:rsidR="009F3563">
        <w:rPr>
          <w:rFonts w:ascii="仿宋_GB2312" w:eastAsia="仿宋_GB2312" w:hAnsi="宋体" w:hint="eastAsia"/>
          <w:sz w:val="28"/>
          <w:szCs w:val="28"/>
        </w:rPr>
        <w:t>公众号</w:t>
      </w:r>
      <w:proofErr w:type="gramEnd"/>
      <w:r w:rsidRPr="005F08B9">
        <w:rPr>
          <w:rFonts w:ascii="仿宋_GB2312" w:eastAsia="仿宋_GB2312" w:hAnsi="宋体" w:hint="eastAsia"/>
          <w:sz w:val="28"/>
          <w:szCs w:val="28"/>
        </w:rPr>
        <w:t>等多种形式公开发布各类信息。</w:t>
      </w:r>
    </w:p>
    <w:p w:rsidR="00F95C17" w:rsidRPr="007E40ED" w:rsidRDefault="00F95C17" w:rsidP="00F95C17">
      <w:pPr>
        <w:pStyle w:val="a5"/>
        <w:widowControl/>
        <w:numPr>
          <w:ilvl w:val="0"/>
          <w:numId w:val="2"/>
        </w:numPr>
        <w:spacing w:beforeLines="50" w:before="156" w:afterLines="50" w:after="156" w:line="360" w:lineRule="auto"/>
        <w:ind w:firstLineChars="0"/>
        <w:jc w:val="left"/>
        <w:rPr>
          <w:rFonts w:ascii="仿宋_GB2312" w:eastAsia="仿宋_GB2312" w:hAnsi="宋体"/>
          <w:b/>
          <w:sz w:val="28"/>
          <w:szCs w:val="28"/>
        </w:rPr>
      </w:pPr>
      <w:r w:rsidRPr="007E40ED">
        <w:rPr>
          <w:rFonts w:ascii="仿宋_GB2312" w:eastAsia="仿宋_GB2312" w:hAnsi="宋体" w:hint="eastAsia"/>
          <w:b/>
          <w:sz w:val="28"/>
          <w:szCs w:val="28"/>
        </w:rPr>
        <w:t>信息公开主要内容</w:t>
      </w:r>
    </w:p>
    <w:p w:rsidR="00F95C17" w:rsidRPr="003C6FB5" w:rsidRDefault="00F95C17" w:rsidP="00F95C17">
      <w:pPr>
        <w:widowControl/>
        <w:spacing w:beforeLines="50" w:before="156" w:afterLines="50" w:after="156" w:line="360" w:lineRule="auto"/>
        <w:ind w:firstLineChars="200" w:firstLine="560"/>
        <w:jc w:val="left"/>
        <w:rPr>
          <w:rFonts w:ascii="仿宋_GB2312" w:eastAsia="仿宋_GB2312" w:hAnsi="宋体"/>
          <w:sz w:val="28"/>
          <w:szCs w:val="28"/>
        </w:rPr>
      </w:pPr>
      <w:r w:rsidRPr="003C6FB5">
        <w:rPr>
          <w:rFonts w:ascii="仿宋_GB2312" w:eastAsia="仿宋_GB2312" w:hAnsi="宋体" w:hint="eastAsia"/>
          <w:sz w:val="28"/>
          <w:szCs w:val="28"/>
        </w:rPr>
        <w:t>201</w:t>
      </w:r>
      <w:r w:rsidR="006C3919">
        <w:rPr>
          <w:rFonts w:ascii="仿宋_GB2312" w:eastAsia="仿宋_GB2312" w:hAnsi="宋体" w:hint="eastAsia"/>
          <w:sz w:val="28"/>
          <w:szCs w:val="28"/>
        </w:rPr>
        <w:t>5</w:t>
      </w:r>
      <w:r w:rsidRPr="003C6FB5">
        <w:rPr>
          <w:rFonts w:ascii="仿宋_GB2312" w:eastAsia="仿宋_GB2312" w:hAnsi="宋体" w:hint="eastAsia"/>
          <w:sz w:val="28"/>
          <w:szCs w:val="28"/>
        </w:rPr>
        <w:t>-201</w:t>
      </w:r>
      <w:r w:rsidR="006C3919">
        <w:rPr>
          <w:rFonts w:ascii="仿宋_GB2312" w:eastAsia="仿宋_GB2312" w:hAnsi="宋体" w:hint="eastAsia"/>
          <w:sz w:val="28"/>
          <w:szCs w:val="28"/>
        </w:rPr>
        <w:t>6</w:t>
      </w:r>
      <w:r w:rsidRPr="003C6FB5">
        <w:rPr>
          <w:rFonts w:ascii="仿宋_GB2312" w:eastAsia="仿宋_GB2312" w:hAnsi="宋体" w:hint="eastAsia"/>
          <w:sz w:val="28"/>
          <w:szCs w:val="28"/>
        </w:rPr>
        <w:t>学年，学校更新了《上海旅游高等专科学校信息公开指南》、《上海旅游高等专科学校信息公开实施细则》、《上海旅游高等专科学校信息公开目录》，对目录与具体信息建立了相关链接并保持同步更新。信息公开</w:t>
      </w:r>
      <w:r>
        <w:rPr>
          <w:rFonts w:ascii="仿宋_GB2312" w:eastAsia="仿宋_GB2312" w:hAnsi="宋体" w:hint="eastAsia"/>
          <w:sz w:val="28"/>
          <w:szCs w:val="28"/>
        </w:rPr>
        <w:t>专题</w:t>
      </w:r>
      <w:r w:rsidRPr="003C6FB5">
        <w:rPr>
          <w:rFonts w:ascii="仿宋_GB2312" w:eastAsia="仿宋_GB2312" w:hAnsi="宋体" w:hint="eastAsia"/>
          <w:sz w:val="28"/>
          <w:szCs w:val="28"/>
        </w:rPr>
        <w:t>网站设立了学校概览、重大改革与决策、教学管理、科研管理、校企合作、学生事务、教师人事、财务管理、物资设备采购管理、基建与维修工程管理、国际交流与合作、监督工作、</w:t>
      </w:r>
      <w:r w:rsidRPr="003C6FB5">
        <w:rPr>
          <w:rFonts w:ascii="仿宋_GB2312" w:eastAsia="仿宋_GB2312" w:hAnsi="宋体" w:hint="eastAsia"/>
          <w:sz w:val="28"/>
          <w:szCs w:val="28"/>
        </w:rPr>
        <w:lastRenderedPageBreak/>
        <w:t>后勤保障、信息公开年报、信息依申请公开和高校招生信息，</w:t>
      </w:r>
      <w:r w:rsidRPr="002C385D">
        <w:rPr>
          <w:rFonts w:ascii="仿宋_GB2312" w:eastAsia="仿宋_GB2312" w:hAnsi="宋体" w:hint="eastAsia"/>
          <w:sz w:val="28"/>
          <w:szCs w:val="28"/>
        </w:rPr>
        <w:t>共计</w:t>
      </w:r>
      <w:r w:rsidRPr="002C385D">
        <w:rPr>
          <w:rFonts w:ascii="仿宋_GB2312" w:eastAsia="仿宋_GB2312" w:hAnsi="宋体"/>
          <w:sz w:val="28"/>
          <w:szCs w:val="28"/>
        </w:rPr>
        <w:t>16</w:t>
      </w:r>
      <w:r w:rsidRPr="002C385D">
        <w:rPr>
          <w:rFonts w:ascii="仿宋_GB2312" w:eastAsia="仿宋_GB2312" w:hAnsi="宋体" w:hint="eastAsia"/>
          <w:sz w:val="28"/>
          <w:szCs w:val="28"/>
        </w:rPr>
        <w:t>个一级目录。</w:t>
      </w:r>
      <w:r w:rsidRPr="00406401">
        <w:rPr>
          <w:rFonts w:ascii="仿宋_GB2312" w:eastAsia="仿宋_GB2312" w:hAnsi="宋体" w:hint="eastAsia"/>
          <w:sz w:val="28"/>
          <w:szCs w:val="28"/>
        </w:rPr>
        <w:t>下设</w:t>
      </w:r>
      <w:r w:rsidR="000A2C0B">
        <w:rPr>
          <w:rFonts w:ascii="仿宋_GB2312" w:eastAsia="仿宋_GB2312" w:hAnsi="宋体" w:hint="eastAsia"/>
          <w:sz w:val="28"/>
          <w:szCs w:val="28"/>
        </w:rPr>
        <w:t>70</w:t>
      </w:r>
      <w:r w:rsidRPr="00406401">
        <w:rPr>
          <w:rFonts w:ascii="仿宋_GB2312" w:eastAsia="仿宋_GB2312" w:hAnsi="宋体" w:hint="eastAsia"/>
          <w:sz w:val="28"/>
          <w:szCs w:val="28"/>
        </w:rPr>
        <w:t>个二级子目录，</w:t>
      </w:r>
      <w:r w:rsidR="00E517CD" w:rsidRPr="00E517CD">
        <w:rPr>
          <w:rFonts w:ascii="仿宋_GB2312" w:eastAsia="仿宋_GB2312" w:hAnsi="宋体" w:hint="eastAsia"/>
          <w:sz w:val="28"/>
          <w:szCs w:val="28"/>
        </w:rPr>
        <w:t>94</w:t>
      </w:r>
      <w:r w:rsidRPr="00E517CD">
        <w:rPr>
          <w:rFonts w:ascii="仿宋_GB2312" w:eastAsia="仿宋_GB2312" w:hAnsi="宋体" w:hint="eastAsia"/>
          <w:sz w:val="28"/>
          <w:szCs w:val="28"/>
        </w:rPr>
        <w:t>个三级子目录。</w:t>
      </w:r>
    </w:p>
    <w:p w:rsidR="00F95C17" w:rsidRPr="003C6FB5" w:rsidRDefault="00F95C17" w:rsidP="00F95C17">
      <w:pPr>
        <w:widowControl/>
        <w:spacing w:beforeLines="50" w:before="156" w:afterLines="50" w:after="156" w:line="360" w:lineRule="auto"/>
        <w:ind w:firstLineChars="200" w:firstLine="560"/>
        <w:jc w:val="left"/>
        <w:rPr>
          <w:rFonts w:ascii="仿宋_GB2312" w:eastAsia="仿宋_GB2312" w:hAnsi="宋体"/>
          <w:sz w:val="28"/>
          <w:szCs w:val="28"/>
        </w:rPr>
      </w:pPr>
      <w:r w:rsidRPr="003C6FB5">
        <w:rPr>
          <w:rFonts w:ascii="仿宋_GB2312" w:eastAsia="仿宋_GB2312" w:hAnsi="宋体" w:hint="eastAsia"/>
          <w:sz w:val="28"/>
          <w:szCs w:val="28"/>
        </w:rPr>
        <w:t>参照市属高职高专</w:t>
      </w:r>
      <w:r w:rsidRPr="003C6FB5">
        <w:rPr>
          <w:rFonts w:ascii="仿宋_GB2312" w:eastAsia="仿宋_GB2312" w:hAnsi="宋体"/>
          <w:sz w:val="28"/>
          <w:szCs w:val="28"/>
        </w:rPr>
        <w:t>201</w:t>
      </w:r>
      <w:r w:rsidR="00082DC7">
        <w:rPr>
          <w:rFonts w:ascii="仿宋_GB2312" w:eastAsia="仿宋_GB2312" w:hAnsi="宋体" w:hint="eastAsia"/>
          <w:sz w:val="28"/>
          <w:szCs w:val="28"/>
        </w:rPr>
        <w:t>6</w:t>
      </w:r>
      <w:r w:rsidRPr="003C6FB5">
        <w:rPr>
          <w:rFonts w:ascii="仿宋_GB2312" w:eastAsia="仿宋_GB2312" w:hAnsi="宋体" w:hint="eastAsia"/>
          <w:sz w:val="28"/>
          <w:szCs w:val="28"/>
        </w:rPr>
        <w:t>年高校信息公开评议指标，认真核查和更新全站信息，学校工作的透明度进一步提高。学校办公室将</w:t>
      </w:r>
      <w:r w:rsidR="004579E9">
        <w:rPr>
          <w:rFonts w:ascii="仿宋_GB2312" w:eastAsia="仿宋_GB2312" w:hAnsi="宋体" w:hint="eastAsia"/>
          <w:sz w:val="28"/>
          <w:szCs w:val="28"/>
        </w:rPr>
        <w:t>学</w:t>
      </w:r>
      <w:r w:rsidRPr="003C6FB5">
        <w:rPr>
          <w:rFonts w:ascii="仿宋_GB2312" w:eastAsia="仿宋_GB2312" w:hAnsi="宋体" w:hint="eastAsia"/>
          <w:sz w:val="28"/>
          <w:szCs w:val="28"/>
        </w:rPr>
        <w:t>校机构设置、整体工作情况、各类统计数据进行了重修收集补充和更新，整理并分类汇总了</w:t>
      </w:r>
      <w:r w:rsidR="0098552A">
        <w:rPr>
          <w:rFonts w:ascii="仿宋_GB2312" w:eastAsia="仿宋_GB2312" w:hAnsi="宋体" w:hint="eastAsia"/>
          <w:sz w:val="28"/>
          <w:szCs w:val="28"/>
        </w:rPr>
        <w:t>学校</w:t>
      </w:r>
      <w:r w:rsidRPr="003C6FB5">
        <w:rPr>
          <w:rFonts w:ascii="仿宋_GB2312" w:eastAsia="仿宋_GB2312" w:hAnsi="宋体" w:hint="eastAsia"/>
          <w:sz w:val="28"/>
          <w:szCs w:val="28"/>
        </w:rPr>
        <w:t>各类规章制度予以发布；</w:t>
      </w:r>
      <w:r>
        <w:rPr>
          <w:rFonts w:ascii="仿宋_GB2312" w:eastAsia="仿宋_GB2312" w:hAnsi="宋体" w:hint="eastAsia"/>
          <w:sz w:val="28"/>
          <w:szCs w:val="28"/>
        </w:rPr>
        <w:t>学校</w:t>
      </w:r>
      <w:r w:rsidRPr="003C6FB5">
        <w:rPr>
          <w:rFonts w:ascii="仿宋_GB2312" w:eastAsia="仿宋_GB2312" w:hAnsi="宋体" w:hint="eastAsia"/>
          <w:sz w:val="28"/>
          <w:szCs w:val="28"/>
        </w:rPr>
        <w:t>严格按照相关文件精神，在信息公开网站专门</w:t>
      </w:r>
      <w:r w:rsidR="00271ECE">
        <w:rPr>
          <w:rFonts w:ascii="仿宋_GB2312" w:eastAsia="仿宋_GB2312" w:hAnsi="宋体" w:hint="eastAsia"/>
          <w:sz w:val="28"/>
          <w:szCs w:val="28"/>
        </w:rPr>
        <w:t>公开</w:t>
      </w:r>
      <w:proofErr w:type="gramStart"/>
      <w:r w:rsidR="00271ECE">
        <w:rPr>
          <w:rFonts w:ascii="仿宋_GB2312" w:eastAsia="仿宋_GB2312" w:hAnsi="宋体" w:hint="eastAsia"/>
          <w:sz w:val="28"/>
          <w:szCs w:val="28"/>
        </w:rPr>
        <w:t>各类</w:t>
      </w:r>
      <w:r w:rsidR="00E67609">
        <w:rPr>
          <w:rFonts w:ascii="仿宋_GB2312" w:eastAsia="仿宋_GB2312" w:hAnsi="宋体" w:hint="eastAsia"/>
          <w:sz w:val="28"/>
          <w:szCs w:val="28"/>
        </w:rPr>
        <w:t>依申请</w:t>
      </w:r>
      <w:proofErr w:type="gramEnd"/>
      <w:r w:rsidR="00271ECE">
        <w:rPr>
          <w:rFonts w:ascii="仿宋_GB2312" w:eastAsia="仿宋_GB2312" w:hAnsi="宋体" w:hint="eastAsia"/>
          <w:sz w:val="28"/>
          <w:szCs w:val="28"/>
        </w:rPr>
        <w:t>公开项目</w:t>
      </w:r>
      <w:r w:rsidRPr="003C6FB5">
        <w:rPr>
          <w:rFonts w:ascii="仿宋_GB2312" w:eastAsia="仿宋_GB2312" w:hAnsi="宋体" w:hint="eastAsia"/>
          <w:sz w:val="28"/>
          <w:szCs w:val="28"/>
        </w:rPr>
        <w:t>，方便考生、家长和社会公众查询。</w:t>
      </w:r>
    </w:p>
    <w:p w:rsidR="00F95C17" w:rsidRPr="00844444" w:rsidRDefault="00F95C17" w:rsidP="00F95C17">
      <w:pPr>
        <w:widowControl/>
        <w:spacing w:beforeLines="50" w:before="156" w:afterLines="50" w:after="156" w:line="360" w:lineRule="auto"/>
        <w:ind w:firstLineChars="200" w:firstLine="560"/>
        <w:jc w:val="left"/>
        <w:rPr>
          <w:rFonts w:ascii="仿宋_GB2312" w:eastAsia="仿宋_GB2312" w:hAnsi="宋体"/>
          <w:sz w:val="28"/>
          <w:szCs w:val="28"/>
        </w:rPr>
      </w:pPr>
      <w:r w:rsidRPr="003C6FB5">
        <w:rPr>
          <w:rFonts w:ascii="仿宋_GB2312" w:eastAsia="仿宋_GB2312" w:hAnsi="宋体" w:hint="eastAsia"/>
          <w:sz w:val="28"/>
          <w:szCs w:val="28"/>
        </w:rPr>
        <w:t>学校信息公开网站设立了网上互动和便民服务栏目。</w:t>
      </w:r>
      <w:r>
        <w:rPr>
          <w:rFonts w:ascii="仿宋_GB2312" w:eastAsia="仿宋_GB2312" w:hAnsi="宋体" w:hint="eastAsia"/>
          <w:sz w:val="28"/>
          <w:szCs w:val="28"/>
        </w:rPr>
        <w:t>设立</w:t>
      </w:r>
      <w:r w:rsidRPr="003C6FB5">
        <w:rPr>
          <w:rFonts w:ascii="仿宋_GB2312" w:eastAsia="仿宋_GB2312" w:hAnsi="宋体" w:hint="eastAsia"/>
          <w:sz w:val="28"/>
          <w:szCs w:val="28"/>
        </w:rPr>
        <w:t>网上信访、网上公示，各部门不断增添办事指南、表格下载等服务栏目建设，也提升了信息公开网站相关栏目的服务效能。这些信息公开窗口成为学校公开决策并接受社会公众咨询、监督、听取意见和建议、为群众提供直接服务的有效窗口。</w:t>
      </w:r>
    </w:p>
    <w:p w:rsidR="00F95C17" w:rsidRPr="00097572" w:rsidRDefault="00F95C17" w:rsidP="00F95C17">
      <w:pPr>
        <w:pStyle w:val="a5"/>
        <w:widowControl/>
        <w:numPr>
          <w:ilvl w:val="0"/>
          <w:numId w:val="1"/>
        </w:numPr>
        <w:spacing w:beforeLines="50" w:before="156" w:afterLines="50" w:after="156" w:line="360" w:lineRule="auto"/>
        <w:ind w:firstLineChars="0"/>
        <w:jc w:val="left"/>
        <w:rPr>
          <w:rFonts w:ascii="仿宋_GB2312" w:eastAsia="仿宋_GB2312" w:hAnsi="宋体"/>
          <w:b/>
          <w:sz w:val="28"/>
          <w:szCs w:val="28"/>
        </w:rPr>
      </w:pPr>
      <w:r w:rsidRPr="00097572">
        <w:rPr>
          <w:rFonts w:ascii="仿宋_GB2312" w:eastAsia="仿宋_GB2312" w:hAnsi="宋体" w:hint="eastAsia"/>
          <w:b/>
          <w:sz w:val="28"/>
          <w:szCs w:val="28"/>
        </w:rPr>
        <w:t>依申请公开和不予公开情况</w:t>
      </w:r>
    </w:p>
    <w:p w:rsidR="00F95C17" w:rsidRPr="00837BD9" w:rsidRDefault="00F95C17" w:rsidP="00F95C17">
      <w:pPr>
        <w:spacing w:beforeLines="50" w:before="156" w:afterLines="50" w:after="156" w:line="360" w:lineRule="auto"/>
        <w:ind w:firstLineChars="200" w:firstLine="560"/>
        <w:rPr>
          <w:rFonts w:ascii="仿宋_GB2312" w:eastAsia="仿宋_GB2312" w:hAnsi="宋体"/>
          <w:sz w:val="28"/>
          <w:szCs w:val="28"/>
        </w:rPr>
      </w:pPr>
      <w:r w:rsidRPr="00837BD9">
        <w:rPr>
          <w:rFonts w:ascii="仿宋_GB2312" w:eastAsia="仿宋_GB2312" w:hAnsi="宋体" w:hint="eastAsia"/>
          <w:sz w:val="28"/>
          <w:szCs w:val="28"/>
        </w:rPr>
        <w:t>学校信息公开网站上明确公开了信息依申请公开的受理部门、联系方式、申请流程、申请途径。</w:t>
      </w:r>
      <w:r w:rsidRPr="00837BD9">
        <w:rPr>
          <w:rFonts w:ascii="仿宋_GB2312" w:eastAsia="仿宋_GB2312" w:hAnsi="宋体"/>
          <w:sz w:val="28"/>
          <w:szCs w:val="28"/>
        </w:rPr>
        <w:t>201</w:t>
      </w:r>
      <w:r w:rsidR="00252AE1">
        <w:rPr>
          <w:rFonts w:ascii="仿宋_GB2312" w:eastAsia="仿宋_GB2312" w:hAnsi="宋体" w:hint="eastAsia"/>
          <w:sz w:val="28"/>
          <w:szCs w:val="28"/>
        </w:rPr>
        <w:t>5</w:t>
      </w:r>
      <w:r w:rsidRPr="00837BD9">
        <w:rPr>
          <w:rFonts w:ascii="仿宋_GB2312" w:eastAsia="仿宋_GB2312" w:hAnsi="宋体"/>
          <w:sz w:val="28"/>
          <w:szCs w:val="28"/>
        </w:rPr>
        <w:t>-201</w:t>
      </w:r>
      <w:r w:rsidR="00252AE1">
        <w:rPr>
          <w:rFonts w:ascii="仿宋_GB2312" w:eastAsia="仿宋_GB2312" w:hAnsi="宋体" w:hint="eastAsia"/>
          <w:sz w:val="28"/>
          <w:szCs w:val="28"/>
        </w:rPr>
        <w:t>6</w:t>
      </w:r>
      <w:r w:rsidRPr="00837BD9">
        <w:rPr>
          <w:rFonts w:ascii="仿宋_GB2312" w:eastAsia="仿宋_GB2312" w:hAnsi="宋体" w:hint="eastAsia"/>
          <w:sz w:val="28"/>
          <w:szCs w:val="28"/>
        </w:rPr>
        <w:t>学年，未收到通过依申请公开渠道向学校提交的相关申请。</w:t>
      </w:r>
    </w:p>
    <w:p w:rsidR="00F95C17" w:rsidRPr="00837BD9" w:rsidRDefault="00F95C17" w:rsidP="00F95C17">
      <w:pPr>
        <w:spacing w:beforeLines="50" w:before="156" w:afterLines="50" w:after="156" w:line="360" w:lineRule="auto"/>
        <w:ind w:firstLineChars="200" w:firstLine="560"/>
        <w:rPr>
          <w:rFonts w:ascii="仿宋_GB2312" w:eastAsia="仿宋_GB2312" w:hAnsi="宋体"/>
          <w:sz w:val="28"/>
          <w:szCs w:val="28"/>
        </w:rPr>
      </w:pPr>
      <w:r w:rsidRPr="00837BD9">
        <w:rPr>
          <w:rFonts w:ascii="仿宋_GB2312" w:eastAsia="仿宋_GB2312" w:hAnsi="宋体" w:hint="eastAsia"/>
          <w:sz w:val="28"/>
          <w:szCs w:val="28"/>
        </w:rPr>
        <w:t>学校按照《上海旅游高等专科学校信息公开实施细则》，</w:t>
      </w:r>
      <w:r w:rsidRPr="00837BD9">
        <w:rPr>
          <w:rFonts w:ascii="仿宋_GB2312" w:eastAsia="仿宋_GB2312" w:hAnsi="宋体"/>
          <w:sz w:val="28"/>
          <w:szCs w:val="28"/>
        </w:rPr>
        <w:t xml:space="preserve"> </w:t>
      </w:r>
      <w:r w:rsidRPr="00837BD9">
        <w:rPr>
          <w:rFonts w:ascii="仿宋_GB2312" w:eastAsia="仿宋_GB2312" w:hAnsi="宋体" w:hint="eastAsia"/>
          <w:sz w:val="28"/>
          <w:szCs w:val="28"/>
        </w:rPr>
        <w:t>“以公开为原则，不公开为例外”的</w:t>
      </w:r>
      <w:r>
        <w:rPr>
          <w:rFonts w:ascii="仿宋_GB2312" w:eastAsia="仿宋_GB2312" w:hAnsi="宋体" w:hint="eastAsia"/>
          <w:sz w:val="28"/>
          <w:szCs w:val="28"/>
        </w:rPr>
        <w:t>原则</w:t>
      </w:r>
      <w:r w:rsidRPr="00837BD9">
        <w:rPr>
          <w:rFonts w:ascii="仿宋_GB2312" w:eastAsia="仿宋_GB2312" w:hAnsi="宋体" w:hint="eastAsia"/>
          <w:sz w:val="28"/>
          <w:szCs w:val="28"/>
        </w:rPr>
        <w:t>推进信息公开工作，</w:t>
      </w:r>
      <w:r>
        <w:rPr>
          <w:rFonts w:ascii="仿宋_GB2312" w:eastAsia="仿宋_GB2312" w:hAnsi="宋体" w:hint="eastAsia"/>
          <w:sz w:val="28"/>
          <w:szCs w:val="28"/>
        </w:rPr>
        <w:t>将学校网站作为信息公开第一平台，全面、及时、准确公开学校各类信息，尤其加大招生和财务等人民群众广泛关注的重点领域的信息公开力度，主动</w:t>
      </w:r>
      <w:r>
        <w:rPr>
          <w:rFonts w:ascii="仿宋_GB2312" w:eastAsia="仿宋_GB2312" w:hAnsi="宋体" w:hint="eastAsia"/>
          <w:sz w:val="28"/>
          <w:szCs w:val="28"/>
        </w:rPr>
        <w:lastRenderedPageBreak/>
        <w:t>接受外部监督。</w:t>
      </w:r>
      <w:r w:rsidRPr="00837BD9">
        <w:rPr>
          <w:rFonts w:ascii="仿宋_GB2312" w:eastAsia="仿宋_GB2312" w:hAnsi="宋体" w:hint="eastAsia"/>
          <w:sz w:val="28"/>
          <w:szCs w:val="28"/>
        </w:rPr>
        <w:t>学校涉及国家和组织机密、涉及个人隐私等信息不予公开。</w:t>
      </w:r>
    </w:p>
    <w:p w:rsidR="00F95C17" w:rsidRPr="00F04FA7" w:rsidRDefault="00F95C17" w:rsidP="00F95C17">
      <w:pPr>
        <w:pStyle w:val="a5"/>
        <w:widowControl/>
        <w:numPr>
          <w:ilvl w:val="0"/>
          <w:numId w:val="1"/>
        </w:numPr>
        <w:spacing w:beforeLines="50" w:before="156" w:afterLines="50" w:after="156" w:line="360" w:lineRule="auto"/>
        <w:ind w:firstLineChars="0"/>
        <w:jc w:val="left"/>
        <w:rPr>
          <w:rFonts w:ascii="仿宋_GB2312" w:eastAsia="仿宋_GB2312" w:hAnsi="宋体"/>
          <w:b/>
          <w:sz w:val="28"/>
          <w:szCs w:val="28"/>
        </w:rPr>
      </w:pPr>
      <w:r w:rsidRPr="00F04FA7">
        <w:rPr>
          <w:rFonts w:ascii="仿宋_GB2312" w:eastAsia="仿宋_GB2312" w:hAnsi="宋体" w:hint="eastAsia"/>
          <w:b/>
          <w:sz w:val="28"/>
          <w:szCs w:val="28"/>
        </w:rPr>
        <w:t>对信息公开的评议情况</w:t>
      </w:r>
    </w:p>
    <w:p w:rsidR="00F95C17" w:rsidRPr="00B872EE" w:rsidRDefault="00F95C17" w:rsidP="00F95C17">
      <w:pPr>
        <w:widowControl/>
        <w:spacing w:beforeLines="50" w:before="156" w:afterLines="50" w:after="156" w:line="36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学校不定期对全校信息公开工作情况开展调查和评议，评议主要采取网上（含外网和内网）检查信息公开内容方式，通过“教代会”、</w:t>
      </w:r>
      <w:r w:rsidR="00CD043D">
        <w:rPr>
          <w:rFonts w:ascii="仿宋_GB2312" w:eastAsia="仿宋_GB2312" w:hAnsi="宋体" w:hint="eastAsia"/>
          <w:sz w:val="28"/>
          <w:szCs w:val="28"/>
        </w:rPr>
        <w:t>座谈会、</w:t>
      </w:r>
      <w:r>
        <w:rPr>
          <w:rFonts w:ascii="仿宋_GB2312" w:eastAsia="仿宋_GB2312" w:hAnsi="宋体" w:hint="eastAsia"/>
          <w:sz w:val="28"/>
          <w:szCs w:val="28"/>
        </w:rPr>
        <w:t>谈心等多种途径，主动听取师生员工与社会公众的意见和建议。评议内容主要包括信息公开的规章制度、工作机制、主动公开内容、依申请公开情况以及公开形式等方面。201</w:t>
      </w:r>
      <w:r w:rsidR="00CD043D">
        <w:rPr>
          <w:rFonts w:ascii="仿宋_GB2312" w:eastAsia="仿宋_GB2312" w:hAnsi="宋体" w:hint="eastAsia"/>
          <w:sz w:val="28"/>
          <w:szCs w:val="28"/>
        </w:rPr>
        <w:t>5</w:t>
      </w:r>
      <w:r>
        <w:rPr>
          <w:rFonts w:ascii="仿宋_GB2312" w:eastAsia="仿宋_GB2312" w:hAnsi="宋体" w:hint="eastAsia"/>
          <w:sz w:val="28"/>
          <w:szCs w:val="28"/>
        </w:rPr>
        <w:t>-201</w:t>
      </w:r>
      <w:r w:rsidR="00CD043D">
        <w:rPr>
          <w:rFonts w:ascii="仿宋_GB2312" w:eastAsia="仿宋_GB2312" w:hAnsi="宋体" w:hint="eastAsia"/>
          <w:sz w:val="28"/>
          <w:szCs w:val="28"/>
        </w:rPr>
        <w:t>6</w:t>
      </w:r>
      <w:r>
        <w:rPr>
          <w:rFonts w:ascii="仿宋_GB2312" w:eastAsia="仿宋_GB2312" w:hAnsi="宋体" w:hint="eastAsia"/>
          <w:sz w:val="28"/>
          <w:szCs w:val="28"/>
        </w:rPr>
        <w:t>学年，学校广大师生员工对学校信息工作尚未有异议，基本表示满意。</w:t>
      </w:r>
    </w:p>
    <w:p w:rsidR="00F95C17" w:rsidRPr="00F04FA7" w:rsidRDefault="00F95C17" w:rsidP="00F95C17">
      <w:pPr>
        <w:pStyle w:val="a5"/>
        <w:widowControl/>
        <w:numPr>
          <w:ilvl w:val="0"/>
          <w:numId w:val="1"/>
        </w:numPr>
        <w:spacing w:beforeLines="50" w:before="156" w:afterLines="50" w:after="156" w:line="360" w:lineRule="auto"/>
        <w:ind w:firstLineChars="0"/>
        <w:jc w:val="left"/>
        <w:rPr>
          <w:rFonts w:ascii="仿宋_GB2312" w:eastAsia="仿宋_GB2312" w:hAnsi="宋体"/>
          <w:b/>
          <w:sz w:val="28"/>
          <w:szCs w:val="28"/>
        </w:rPr>
      </w:pPr>
      <w:r w:rsidRPr="00F04FA7">
        <w:rPr>
          <w:rFonts w:ascii="仿宋_GB2312" w:eastAsia="仿宋_GB2312" w:hAnsi="宋体" w:hint="eastAsia"/>
          <w:b/>
          <w:sz w:val="28"/>
          <w:szCs w:val="28"/>
        </w:rPr>
        <w:t>学校信息公开举报情况</w:t>
      </w:r>
    </w:p>
    <w:p w:rsidR="00F95C17" w:rsidRPr="00B872EE" w:rsidRDefault="00F95C17" w:rsidP="00F95C17">
      <w:pPr>
        <w:widowControl/>
        <w:spacing w:beforeLines="50" w:before="156" w:afterLines="50" w:after="156" w:line="36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201</w:t>
      </w:r>
      <w:r w:rsidR="00F77C11">
        <w:rPr>
          <w:rFonts w:ascii="仿宋_GB2312" w:eastAsia="仿宋_GB2312" w:hAnsi="宋体" w:hint="eastAsia"/>
          <w:sz w:val="28"/>
          <w:szCs w:val="28"/>
        </w:rPr>
        <w:t>5</w:t>
      </w:r>
      <w:r>
        <w:rPr>
          <w:rFonts w:ascii="仿宋_GB2312" w:eastAsia="仿宋_GB2312" w:hAnsi="宋体" w:hint="eastAsia"/>
          <w:sz w:val="28"/>
          <w:szCs w:val="28"/>
        </w:rPr>
        <w:t>-201</w:t>
      </w:r>
      <w:r w:rsidR="00F77C11">
        <w:rPr>
          <w:rFonts w:ascii="仿宋_GB2312" w:eastAsia="仿宋_GB2312" w:hAnsi="宋体" w:hint="eastAsia"/>
          <w:sz w:val="28"/>
          <w:szCs w:val="28"/>
        </w:rPr>
        <w:t>6</w:t>
      </w:r>
      <w:r>
        <w:rPr>
          <w:rFonts w:ascii="仿宋_GB2312" w:eastAsia="仿宋_GB2312" w:hAnsi="宋体" w:hint="eastAsia"/>
          <w:sz w:val="28"/>
          <w:szCs w:val="28"/>
        </w:rPr>
        <w:t>学年，学校信息公开监督小组没有收到相关投诉与举报材料。</w:t>
      </w:r>
    </w:p>
    <w:p w:rsidR="00F95C17" w:rsidRPr="00C91688" w:rsidRDefault="00F95C17" w:rsidP="00F95C17">
      <w:pPr>
        <w:pStyle w:val="a5"/>
        <w:widowControl/>
        <w:numPr>
          <w:ilvl w:val="0"/>
          <w:numId w:val="1"/>
        </w:numPr>
        <w:spacing w:beforeLines="50" w:before="156" w:afterLines="50" w:after="156" w:line="360" w:lineRule="auto"/>
        <w:ind w:firstLineChars="0"/>
        <w:jc w:val="left"/>
        <w:rPr>
          <w:rFonts w:ascii="仿宋_GB2312" w:eastAsia="仿宋_GB2312" w:hAnsi="宋体"/>
          <w:b/>
          <w:sz w:val="28"/>
          <w:szCs w:val="28"/>
        </w:rPr>
      </w:pPr>
      <w:r w:rsidRPr="00C91688">
        <w:rPr>
          <w:rFonts w:ascii="仿宋_GB2312" w:eastAsia="仿宋_GB2312" w:hAnsi="宋体" w:hint="eastAsia"/>
          <w:b/>
          <w:sz w:val="28"/>
          <w:szCs w:val="28"/>
        </w:rPr>
        <w:t>信息公开主要经验、存在问题和改进措施</w:t>
      </w:r>
    </w:p>
    <w:p w:rsidR="00F95C17" w:rsidRPr="00D859D6" w:rsidRDefault="00C97DC7" w:rsidP="00F95C17">
      <w:pPr>
        <w:pStyle w:val="a5"/>
        <w:widowControl/>
        <w:numPr>
          <w:ilvl w:val="0"/>
          <w:numId w:val="3"/>
        </w:numPr>
        <w:spacing w:beforeLines="50" w:before="156" w:afterLines="50" w:after="156" w:line="360" w:lineRule="auto"/>
        <w:ind w:firstLineChars="0"/>
        <w:jc w:val="left"/>
        <w:rPr>
          <w:rFonts w:ascii="仿宋_GB2312" w:eastAsia="仿宋_GB2312" w:hAnsi="宋体"/>
          <w:b/>
          <w:sz w:val="28"/>
          <w:szCs w:val="28"/>
        </w:rPr>
      </w:pPr>
      <w:r>
        <w:rPr>
          <w:rFonts w:ascii="仿宋_GB2312" w:eastAsia="仿宋_GB2312" w:hAnsi="宋体" w:hint="eastAsia"/>
          <w:b/>
          <w:sz w:val="28"/>
          <w:szCs w:val="28"/>
        </w:rPr>
        <w:t>提高</w:t>
      </w:r>
      <w:r w:rsidR="00F95C17" w:rsidRPr="00D859D6">
        <w:rPr>
          <w:rFonts w:ascii="仿宋_GB2312" w:eastAsia="仿宋_GB2312" w:hAnsi="宋体" w:hint="eastAsia"/>
          <w:b/>
          <w:sz w:val="28"/>
          <w:szCs w:val="28"/>
        </w:rPr>
        <w:t>信息公开意识</w:t>
      </w:r>
    </w:p>
    <w:p w:rsidR="00F95C17" w:rsidRPr="005D7EF6" w:rsidRDefault="00F95C17" w:rsidP="00F95C17">
      <w:pPr>
        <w:widowControl/>
        <w:spacing w:beforeLines="50" w:before="156" w:afterLines="50" w:after="156" w:line="36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201</w:t>
      </w:r>
      <w:r w:rsidR="00F77C11">
        <w:rPr>
          <w:rFonts w:ascii="仿宋_GB2312" w:eastAsia="仿宋_GB2312" w:hAnsi="宋体" w:hint="eastAsia"/>
          <w:sz w:val="28"/>
          <w:szCs w:val="28"/>
        </w:rPr>
        <w:t>5</w:t>
      </w:r>
      <w:r>
        <w:rPr>
          <w:rFonts w:ascii="仿宋_GB2312" w:eastAsia="仿宋_GB2312" w:hAnsi="宋体" w:hint="eastAsia"/>
          <w:sz w:val="28"/>
          <w:szCs w:val="28"/>
        </w:rPr>
        <w:t>-201</w:t>
      </w:r>
      <w:r w:rsidR="00F77C11">
        <w:rPr>
          <w:rFonts w:ascii="仿宋_GB2312" w:eastAsia="仿宋_GB2312" w:hAnsi="宋体" w:hint="eastAsia"/>
          <w:sz w:val="28"/>
          <w:szCs w:val="28"/>
        </w:rPr>
        <w:t>6</w:t>
      </w:r>
      <w:r>
        <w:rPr>
          <w:rFonts w:ascii="仿宋_GB2312" w:eastAsia="仿宋_GB2312" w:hAnsi="宋体" w:hint="eastAsia"/>
          <w:sz w:val="28"/>
          <w:szCs w:val="28"/>
        </w:rPr>
        <w:t>学年，学校领导高度重视信息公开工作，在信息公开领导小组、工作小组、监督小组及广大师生的努力下，学校信息公开工作</w:t>
      </w:r>
      <w:r w:rsidR="00F137BA">
        <w:rPr>
          <w:rFonts w:ascii="仿宋_GB2312" w:eastAsia="仿宋_GB2312" w:hAnsi="宋体" w:hint="eastAsia"/>
          <w:sz w:val="28"/>
          <w:szCs w:val="28"/>
        </w:rPr>
        <w:t>有序开展</w:t>
      </w:r>
      <w:r>
        <w:rPr>
          <w:rFonts w:ascii="仿宋_GB2312" w:eastAsia="仿宋_GB2312" w:hAnsi="宋体" w:hint="eastAsia"/>
          <w:sz w:val="28"/>
          <w:szCs w:val="28"/>
        </w:rPr>
        <w:t>，但在实际开展工作过程中还存在一些不足，有些部门思想上还存在一些偏差，对信息公开重视程度不同。目前学校信息公开工作队伍力量相对薄弱，</w:t>
      </w:r>
      <w:r w:rsidR="00F137BA">
        <w:rPr>
          <w:rFonts w:ascii="仿宋_GB2312" w:eastAsia="仿宋_GB2312" w:hAnsi="宋体" w:hint="eastAsia"/>
          <w:sz w:val="28"/>
          <w:szCs w:val="28"/>
        </w:rPr>
        <w:t>信息公开工作队伍有待进一步壮大</w:t>
      </w:r>
      <w:r>
        <w:rPr>
          <w:rFonts w:ascii="仿宋_GB2312" w:eastAsia="仿宋_GB2312" w:hAnsi="宋体" w:hint="eastAsia"/>
          <w:sz w:val="28"/>
          <w:szCs w:val="28"/>
        </w:rPr>
        <w:t>。</w:t>
      </w:r>
    </w:p>
    <w:p w:rsidR="00F95C17" w:rsidRPr="00D859D6" w:rsidRDefault="00C97DC7" w:rsidP="00F95C17">
      <w:pPr>
        <w:pStyle w:val="a5"/>
        <w:numPr>
          <w:ilvl w:val="0"/>
          <w:numId w:val="3"/>
        </w:numPr>
        <w:ind w:firstLineChars="0"/>
        <w:rPr>
          <w:rFonts w:ascii="仿宋_GB2312" w:eastAsia="仿宋_GB2312" w:hAnsi="宋体"/>
          <w:b/>
          <w:sz w:val="28"/>
          <w:szCs w:val="28"/>
        </w:rPr>
      </w:pPr>
      <w:r>
        <w:rPr>
          <w:rFonts w:ascii="仿宋_GB2312" w:eastAsia="仿宋_GB2312" w:hAnsi="宋体" w:hint="eastAsia"/>
          <w:b/>
          <w:sz w:val="28"/>
          <w:szCs w:val="28"/>
        </w:rPr>
        <w:t>强化</w:t>
      </w:r>
      <w:r w:rsidR="00F95C17" w:rsidRPr="00D859D6">
        <w:rPr>
          <w:rFonts w:ascii="仿宋_GB2312" w:eastAsia="仿宋_GB2312" w:hAnsi="宋体" w:hint="eastAsia"/>
          <w:b/>
          <w:sz w:val="28"/>
          <w:szCs w:val="28"/>
        </w:rPr>
        <w:t>信息公开平台建设</w:t>
      </w:r>
    </w:p>
    <w:p w:rsidR="00F95C17" w:rsidRDefault="00F95C17" w:rsidP="00C97DC7">
      <w:pPr>
        <w:ind w:firstLineChars="200" w:firstLine="560"/>
        <w:rPr>
          <w:rFonts w:ascii="仿宋_GB2312" w:eastAsia="仿宋_GB2312" w:hAnsi="宋体"/>
          <w:sz w:val="28"/>
          <w:szCs w:val="28"/>
        </w:rPr>
      </w:pPr>
      <w:r>
        <w:rPr>
          <w:rFonts w:ascii="仿宋_GB2312" w:eastAsia="仿宋_GB2312" w:hAnsi="宋体" w:hint="eastAsia"/>
          <w:sz w:val="28"/>
          <w:szCs w:val="28"/>
        </w:rPr>
        <w:lastRenderedPageBreak/>
        <w:t>学校将学校网站（含外网和内网）作为信息公开第一平台，建有信息公开专题网站，配有各单位部门子网站，并利用各类政务邮箱、微博、</w:t>
      </w:r>
      <w:proofErr w:type="gramStart"/>
      <w:r>
        <w:rPr>
          <w:rFonts w:ascii="仿宋_GB2312" w:eastAsia="仿宋_GB2312" w:hAnsi="宋体" w:hint="eastAsia"/>
          <w:sz w:val="28"/>
          <w:szCs w:val="28"/>
        </w:rPr>
        <w:t>微信</w:t>
      </w:r>
      <w:r w:rsidR="00283535">
        <w:rPr>
          <w:rFonts w:ascii="仿宋_GB2312" w:eastAsia="仿宋_GB2312" w:hAnsi="宋体" w:hint="eastAsia"/>
          <w:sz w:val="28"/>
          <w:szCs w:val="28"/>
        </w:rPr>
        <w:t>公众号</w:t>
      </w:r>
      <w:proofErr w:type="gramEnd"/>
      <w:r>
        <w:rPr>
          <w:rFonts w:ascii="仿宋_GB2312" w:eastAsia="仿宋_GB2312" w:hAnsi="宋体" w:hint="eastAsia"/>
          <w:sz w:val="28"/>
          <w:szCs w:val="28"/>
        </w:rPr>
        <w:t>等平台，全面、及时准确公开学校各类信息。学校信息公开领导小组以“便于群众知情、便于群众监督”为目标，指导学校各单位部门利用各部门网站推进信息公开工作。</w:t>
      </w:r>
      <w:r w:rsidR="001D527D">
        <w:rPr>
          <w:rFonts w:ascii="仿宋_GB2312" w:eastAsia="仿宋_GB2312" w:hAnsi="宋体" w:hint="eastAsia"/>
          <w:sz w:val="28"/>
          <w:szCs w:val="28"/>
        </w:rPr>
        <w:t>同时</w:t>
      </w:r>
      <w:r>
        <w:rPr>
          <w:rFonts w:ascii="仿宋_GB2312" w:eastAsia="仿宋_GB2312" w:hAnsi="宋体" w:hint="eastAsia"/>
          <w:sz w:val="28"/>
          <w:szCs w:val="28"/>
        </w:rPr>
        <w:t>对网站信息更新和维护进行有效执行和考核，进一步规范和拓宽信息公开的载体和渠道。</w:t>
      </w:r>
    </w:p>
    <w:p w:rsidR="00F95C17" w:rsidRPr="00D859D6" w:rsidRDefault="00F95C17" w:rsidP="00F95C17">
      <w:pPr>
        <w:pStyle w:val="a5"/>
        <w:numPr>
          <w:ilvl w:val="0"/>
          <w:numId w:val="3"/>
        </w:numPr>
        <w:ind w:firstLineChars="0"/>
        <w:rPr>
          <w:rFonts w:ascii="仿宋_GB2312" w:eastAsia="仿宋_GB2312" w:hAnsi="宋体"/>
          <w:b/>
          <w:sz w:val="28"/>
          <w:szCs w:val="28"/>
        </w:rPr>
      </w:pPr>
      <w:r w:rsidRPr="00D859D6">
        <w:rPr>
          <w:rFonts w:ascii="仿宋_GB2312" w:eastAsia="仿宋_GB2312" w:hAnsi="宋体" w:hint="eastAsia"/>
          <w:b/>
          <w:sz w:val="28"/>
          <w:szCs w:val="28"/>
        </w:rPr>
        <w:t>加大信息公开监查力度</w:t>
      </w:r>
    </w:p>
    <w:p w:rsidR="00F95C17" w:rsidRDefault="00F95C17" w:rsidP="00F95C17">
      <w:pPr>
        <w:ind w:firstLineChars="200" w:firstLine="560"/>
        <w:rPr>
          <w:rFonts w:ascii="仿宋_GB2312" w:eastAsia="仿宋_GB2312" w:hAnsi="宋体"/>
          <w:sz w:val="28"/>
          <w:szCs w:val="28"/>
        </w:rPr>
      </w:pPr>
      <w:r>
        <w:rPr>
          <w:rFonts w:ascii="仿宋_GB2312" w:eastAsia="仿宋_GB2312" w:hAnsi="宋体" w:hint="eastAsia"/>
          <w:sz w:val="28"/>
          <w:szCs w:val="28"/>
        </w:rPr>
        <w:t>学校充分发挥信息公开工作监督领导小组以及下辖监督检查办公室的功能，充分发挥学校纪检监察部门、教代会和广大师生员工的监督作用，发现问题及时整改。进一步加大对信息公开的监查、评议力度，多渠道主动听取广大师生员工以及社会公众的意见和建议，不断提高学校信息公开工作的管理和服务水平，提升工作透明度，强化学校公信力</w:t>
      </w:r>
      <w:r w:rsidR="00C97DC7">
        <w:rPr>
          <w:rFonts w:ascii="仿宋_GB2312" w:eastAsia="仿宋_GB2312" w:hAnsi="宋体" w:hint="eastAsia"/>
          <w:sz w:val="28"/>
          <w:szCs w:val="28"/>
        </w:rPr>
        <w:t>，做到真正意义上的信息公开</w:t>
      </w:r>
      <w:r>
        <w:rPr>
          <w:rFonts w:ascii="仿宋_GB2312" w:eastAsia="仿宋_GB2312" w:hAnsi="宋体" w:hint="eastAsia"/>
          <w:sz w:val="28"/>
          <w:szCs w:val="28"/>
        </w:rPr>
        <w:t>。</w:t>
      </w:r>
    </w:p>
    <w:p w:rsidR="00F95C17" w:rsidRDefault="00F95C17" w:rsidP="00F95C17">
      <w:pPr>
        <w:ind w:firstLineChars="200" w:firstLine="562"/>
        <w:rPr>
          <w:rFonts w:ascii="仿宋_GB2312" w:eastAsia="仿宋_GB2312" w:hAnsi="宋体"/>
          <w:b/>
          <w:sz w:val="28"/>
          <w:szCs w:val="28"/>
        </w:rPr>
      </w:pPr>
    </w:p>
    <w:p w:rsidR="00F95C17" w:rsidRDefault="00F95C17" w:rsidP="00F95C17">
      <w:pPr>
        <w:ind w:firstLineChars="200" w:firstLine="560"/>
        <w:jc w:val="right"/>
        <w:rPr>
          <w:rFonts w:ascii="仿宋_GB2312" w:eastAsia="仿宋_GB2312" w:hAnsi="宋体"/>
          <w:sz w:val="28"/>
          <w:szCs w:val="28"/>
        </w:rPr>
      </w:pPr>
      <w:r>
        <w:rPr>
          <w:rFonts w:ascii="仿宋_GB2312" w:eastAsia="仿宋_GB2312" w:hAnsi="宋体" w:hint="eastAsia"/>
          <w:sz w:val="28"/>
          <w:szCs w:val="28"/>
        </w:rPr>
        <w:t>上海旅游高等专科学校</w:t>
      </w:r>
    </w:p>
    <w:p w:rsidR="00F95C17" w:rsidRDefault="00F95C17" w:rsidP="00F95C17">
      <w:pPr>
        <w:ind w:firstLineChars="200" w:firstLine="560"/>
        <w:jc w:val="right"/>
        <w:rPr>
          <w:rFonts w:ascii="仿宋_GB2312" w:eastAsia="仿宋_GB2312" w:hAnsi="宋体"/>
          <w:sz w:val="28"/>
          <w:szCs w:val="28"/>
        </w:rPr>
      </w:pPr>
      <w:r>
        <w:rPr>
          <w:rFonts w:ascii="仿宋_GB2312" w:eastAsia="仿宋_GB2312" w:hAnsi="宋体" w:hint="eastAsia"/>
          <w:sz w:val="28"/>
          <w:szCs w:val="28"/>
        </w:rPr>
        <w:t>2016年10月</w:t>
      </w:r>
      <w:r w:rsidR="005543D5">
        <w:rPr>
          <w:rFonts w:ascii="仿宋_GB2312" w:eastAsia="仿宋_GB2312" w:hAnsi="宋体" w:hint="eastAsia"/>
          <w:sz w:val="28"/>
          <w:szCs w:val="28"/>
        </w:rPr>
        <w:t>27</w:t>
      </w:r>
      <w:r>
        <w:rPr>
          <w:rFonts w:ascii="仿宋_GB2312" w:eastAsia="仿宋_GB2312" w:hAnsi="宋体" w:hint="eastAsia"/>
          <w:sz w:val="28"/>
          <w:szCs w:val="28"/>
        </w:rPr>
        <w:t>日</w:t>
      </w:r>
    </w:p>
    <w:p w:rsidR="0023483E" w:rsidRPr="00F95C17" w:rsidRDefault="0023483E" w:rsidP="0023483E">
      <w:pPr>
        <w:pStyle w:val="Default"/>
        <w:ind w:firstLineChars="200" w:firstLine="560"/>
        <w:rPr>
          <w:rFonts w:ascii="FangSong" w:eastAsia="FangSong" w:cs="FangSong"/>
          <w:sz w:val="28"/>
          <w:szCs w:val="28"/>
        </w:rPr>
      </w:pPr>
    </w:p>
    <w:p w:rsidR="00C653E1" w:rsidRPr="00503C03" w:rsidRDefault="00C653E1"/>
    <w:sectPr w:rsidR="00C653E1" w:rsidRPr="00503C03">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0D71" w:rsidRDefault="00A50D71" w:rsidP="00F95C17">
      <w:r>
        <w:separator/>
      </w:r>
    </w:p>
  </w:endnote>
  <w:endnote w:type="continuationSeparator" w:id="0">
    <w:p w:rsidR="00A50D71" w:rsidRDefault="00A50D71" w:rsidP="00F95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FangSong">
    <w:altName w:val="仿宋"/>
    <w:panose1 w:val="00000000000000000000"/>
    <w:charset w:val="86"/>
    <w:family w:val="swiss"/>
    <w:notTrueType/>
    <w:pitch w:val="default"/>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3FB" w:rsidRDefault="00C663FB">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0097567"/>
      <w:docPartObj>
        <w:docPartGallery w:val="Page Numbers (Bottom of Page)"/>
        <w:docPartUnique/>
      </w:docPartObj>
    </w:sdtPr>
    <w:sdtEndPr/>
    <w:sdtContent>
      <w:p w:rsidR="00C663FB" w:rsidRDefault="00C663FB">
        <w:pPr>
          <w:pStyle w:val="a4"/>
          <w:jc w:val="center"/>
        </w:pPr>
        <w:r>
          <w:fldChar w:fldCharType="begin"/>
        </w:r>
        <w:r>
          <w:instrText>PAGE   \* MERGEFORMAT</w:instrText>
        </w:r>
        <w:r>
          <w:fldChar w:fldCharType="separate"/>
        </w:r>
        <w:r w:rsidR="00927697" w:rsidRPr="00927697">
          <w:rPr>
            <w:noProof/>
            <w:lang w:val="zh-CN"/>
          </w:rPr>
          <w:t>1</w:t>
        </w:r>
        <w:r>
          <w:fldChar w:fldCharType="end"/>
        </w:r>
      </w:p>
    </w:sdtContent>
  </w:sdt>
  <w:p w:rsidR="00C663FB" w:rsidRDefault="00C663FB">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3FB" w:rsidRDefault="00C663F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0D71" w:rsidRDefault="00A50D71" w:rsidP="00F95C17">
      <w:r>
        <w:separator/>
      </w:r>
    </w:p>
  </w:footnote>
  <w:footnote w:type="continuationSeparator" w:id="0">
    <w:p w:rsidR="00A50D71" w:rsidRDefault="00A50D71" w:rsidP="00F95C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3FB" w:rsidRDefault="00C663F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3FB" w:rsidRDefault="00C663FB">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3FB" w:rsidRDefault="00C663F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4E251E"/>
    <w:multiLevelType w:val="hybridMultilevel"/>
    <w:tmpl w:val="F4F4F8CA"/>
    <w:lvl w:ilvl="0" w:tplc="7A325240">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nsid w:val="5D555FCF"/>
    <w:multiLevelType w:val="hybridMultilevel"/>
    <w:tmpl w:val="FB22E090"/>
    <w:lvl w:ilvl="0" w:tplc="1DE8B5E8">
      <w:start w:val="1"/>
      <w:numFmt w:val="japaneseCounting"/>
      <w:lvlText w:val="（%1）"/>
      <w:lvlJc w:val="left"/>
      <w:pPr>
        <w:ind w:left="1445" w:hanging="88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nsid w:val="7DFB6411"/>
    <w:multiLevelType w:val="hybridMultilevel"/>
    <w:tmpl w:val="7848C064"/>
    <w:lvl w:ilvl="0" w:tplc="3F92559A">
      <w:start w:val="1"/>
      <w:numFmt w:val="japaneseCounting"/>
      <w:lvlText w:val="（%1）"/>
      <w:lvlJc w:val="left"/>
      <w:pPr>
        <w:ind w:left="1445" w:hanging="88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C03"/>
    <w:rsid w:val="00012764"/>
    <w:rsid w:val="0004135B"/>
    <w:rsid w:val="00074FA5"/>
    <w:rsid w:val="00075628"/>
    <w:rsid w:val="00082DC7"/>
    <w:rsid w:val="000844EF"/>
    <w:rsid w:val="000A2C0B"/>
    <w:rsid w:val="000A4D6C"/>
    <w:rsid w:val="000E6543"/>
    <w:rsid w:val="000F2408"/>
    <w:rsid w:val="00120B51"/>
    <w:rsid w:val="001323B0"/>
    <w:rsid w:val="001D527D"/>
    <w:rsid w:val="001F0203"/>
    <w:rsid w:val="00215485"/>
    <w:rsid w:val="0023483E"/>
    <w:rsid w:val="00252AE1"/>
    <w:rsid w:val="002542F0"/>
    <w:rsid w:val="002709F0"/>
    <w:rsid w:val="00271ECE"/>
    <w:rsid w:val="00277282"/>
    <w:rsid w:val="00283535"/>
    <w:rsid w:val="00292DD9"/>
    <w:rsid w:val="002B5D51"/>
    <w:rsid w:val="002C385D"/>
    <w:rsid w:val="002D0D6B"/>
    <w:rsid w:val="002D5257"/>
    <w:rsid w:val="002D61EE"/>
    <w:rsid w:val="002E7A22"/>
    <w:rsid w:val="002F7AE1"/>
    <w:rsid w:val="003203B5"/>
    <w:rsid w:val="003610C1"/>
    <w:rsid w:val="00365E28"/>
    <w:rsid w:val="00391C47"/>
    <w:rsid w:val="0039266E"/>
    <w:rsid w:val="003B3B2F"/>
    <w:rsid w:val="003D740E"/>
    <w:rsid w:val="004040E4"/>
    <w:rsid w:val="00406401"/>
    <w:rsid w:val="00406F66"/>
    <w:rsid w:val="004105D8"/>
    <w:rsid w:val="00413DF7"/>
    <w:rsid w:val="00416F08"/>
    <w:rsid w:val="0041761B"/>
    <w:rsid w:val="00421DF6"/>
    <w:rsid w:val="004579E9"/>
    <w:rsid w:val="00465F61"/>
    <w:rsid w:val="00491E05"/>
    <w:rsid w:val="00492382"/>
    <w:rsid w:val="004968FD"/>
    <w:rsid w:val="004C4407"/>
    <w:rsid w:val="004D3749"/>
    <w:rsid w:val="004D65BE"/>
    <w:rsid w:val="00503C03"/>
    <w:rsid w:val="0050781A"/>
    <w:rsid w:val="005101F3"/>
    <w:rsid w:val="0052040C"/>
    <w:rsid w:val="00524A0C"/>
    <w:rsid w:val="00526185"/>
    <w:rsid w:val="005314A9"/>
    <w:rsid w:val="00545B46"/>
    <w:rsid w:val="005467F7"/>
    <w:rsid w:val="00552790"/>
    <w:rsid w:val="005543D5"/>
    <w:rsid w:val="00556C24"/>
    <w:rsid w:val="0057373A"/>
    <w:rsid w:val="005A4A73"/>
    <w:rsid w:val="005C4E03"/>
    <w:rsid w:val="005E1211"/>
    <w:rsid w:val="005F6DC5"/>
    <w:rsid w:val="005F7FEC"/>
    <w:rsid w:val="006148ED"/>
    <w:rsid w:val="00631132"/>
    <w:rsid w:val="006641D0"/>
    <w:rsid w:val="006A563C"/>
    <w:rsid w:val="006B1ACE"/>
    <w:rsid w:val="006B6256"/>
    <w:rsid w:val="006C1D3D"/>
    <w:rsid w:val="006C3919"/>
    <w:rsid w:val="006D0A95"/>
    <w:rsid w:val="006D0C67"/>
    <w:rsid w:val="006F1C6E"/>
    <w:rsid w:val="00702845"/>
    <w:rsid w:val="007119A8"/>
    <w:rsid w:val="007175DE"/>
    <w:rsid w:val="00761C6E"/>
    <w:rsid w:val="0077022D"/>
    <w:rsid w:val="007775D0"/>
    <w:rsid w:val="00785121"/>
    <w:rsid w:val="00786A67"/>
    <w:rsid w:val="0079679A"/>
    <w:rsid w:val="007B4896"/>
    <w:rsid w:val="007C05A9"/>
    <w:rsid w:val="007C33AF"/>
    <w:rsid w:val="007E0546"/>
    <w:rsid w:val="007E5AC3"/>
    <w:rsid w:val="00802E7C"/>
    <w:rsid w:val="0081086A"/>
    <w:rsid w:val="008365F0"/>
    <w:rsid w:val="00866439"/>
    <w:rsid w:val="00870A39"/>
    <w:rsid w:val="0088027A"/>
    <w:rsid w:val="008A54E4"/>
    <w:rsid w:val="008B2866"/>
    <w:rsid w:val="008E63E5"/>
    <w:rsid w:val="00927697"/>
    <w:rsid w:val="00927AFC"/>
    <w:rsid w:val="0094547C"/>
    <w:rsid w:val="00975FD0"/>
    <w:rsid w:val="009775D0"/>
    <w:rsid w:val="0098071B"/>
    <w:rsid w:val="0098552A"/>
    <w:rsid w:val="009A6557"/>
    <w:rsid w:val="009B0CEA"/>
    <w:rsid w:val="009B5AB6"/>
    <w:rsid w:val="009C0E0F"/>
    <w:rsid w:val="009E2863"/>
    <w:rsid w:val="009E703B"/>
    <w:rsid w:val="009F3563"/>
    <w:rsid w:val="009F3923"/>
    <w:rsid w:val="009F4F9B"/>
    <w:rsid w:val="00A50D71"/>
    <w:rsid w:val="00A752BF"/>
    <w:rsid w:val="00A8029C"/>
    <w:rsid w:val="00A919B4"/>
    <w:rsid w:val="00A922AD"/>
    <w:rsid w:val="00A95FAE"/>
    <w:rsid w:val="00AA0B11"/>
    <w:rsid w:val="00AE3429"/>
    <w:rsid w:val="00AE68FD"/>
    <w:rsid w:val="00B17358"/>
    <w:rsid w:val="00B24FB1"/>
    <w:rsid w:val="00B57C0A"/>
    <w:rsid w:val="00BA7F92"/>
    <w:rsid w:val="00BE0245"/>
    <w:rsid w:val="00BE649E"/>
    <w:rsid w:val="00BF14FB"/>
    <w:rsid w:val="00BF1EC4"/>
    <w:rsid w:val="00C653E1"/>
    <w:rsid w:val="00C663FB"/>
    <w:rsid w:val="00C71561"/>
    <w:rsid w:val="00C87C5F"/>
    <w:rsid w:val="00C97DC7"/>
    <w:rsid w:val="00CA0464"/>
    <w:rsid w:val="00CB4FB1"/>
    <w:rsid w:val="00CD043D"/>
    <w:rsid w:val="00CF5014"/>
    <w:rsid w:val="00D16854"/>
    <w:rsid w:val="00D20672"/>
    <w:rsid w:val="00D42964"/>
    <w:rsid w:val="00D90686"/>
    <w:rsid w:val="00D93E7A"/>
    <w:rsid w:val="00DB7A94"/>
    <w:rsid w:val="00DC617D"/>
    <w:rsid w:val="00DC6C4D"/>
    <w:rsid w:val="00E12A1A"/>
    <w:rsid w:val="00E1559E"/>
    <w:rsid w:val="00E517CD"/>
    <w:rsid w:val="00E56AA3"/>
    <w:rsid w:val="00E66EDC"/>
    <w:rsid w:val="00E67609"/>
    <w:rsid w:val="00E73991"/>
    <w:rsid w:val="00E86F2C"/>
    <w:rsid w:val="00E961FF"/>
    <w:rsid w:val="00E96EEC"/>
    <w:rsid w:val="00ED15CC"/>
    <w:rsid w:val="00EE1D01"/>
    <w:rsid w:val="00EE2A35"/>
    <w:rsid w:val="00F137BA"/>
    <w:rsid w:val="00F37BB3"/>
    <w:rsid w:val="00F77C11"/>
    <w:rsid w:val="00F83041"/>
    <w:rsid w:val="00F95C17"/>
    <w:rsid w:val="00FC2D95"/>
    <w:rsid w:val="00FC59D8"/>
    <w:rsid w:val="00FF0B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C1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03C03"/>
    <w:pPr>
      <w:widowControl w:val="0"/>
      <w:autoSpaceDE w:val="0"/>
      <w:autoSpaceDN w:val="0"/>
      <w:adjustRightInd w:val="0"/>
    </w:pPr>
    <w:rPr>
      <w:rFonts w:ascii="Arial Unicode MS" w:eastAsia="Arial Unicode MS" w:cs="Arial Unicode MS"/>
      <w:color w:val="000000"/>
      <w:kern w:val="0"/>
      <w:sz w:val="24"/>
      <w:szCs w:val="24"/>
    </w:rPr>
  </w:style>
  <w:style w:type="paragraph" w:styleId="a3">
    <w:name w:val="header"/>
    <w:basedOn w:val="a"/>
    <w:link w:val="Char"/>
    <w:uiPriority w:val="99"/>
    <w:unhideWhenUsed/>
    <w:rsid w:val="00F95C1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95C17"/>
    <w:rPr>
      <w:sz w:val="18"/>
      <w:szCs w:val="18"/>
    </w:rPr>
  </w:style>
  <w:style w:type="paragraph" w:styleId="a4">
    <w:name w:val="footer"/>
    <w:basedOn w:val="a"/>
    <w:link w:val="Char0"/>
    <w:uiPriority w:val="99"/>
    <w:unhideWhenUsed/>
    <w:rsid w:val="00F95C17"/>
    <w:pPr>
      <w:tabs>
        <w:tab w:val="center" w:pos="4153"/>
        <w:tab w:val="right" w:pos="8306"/>
      </w:tabs>
      <w:snapToGrid w:val="0"/>
      <w:jc w:val="left"/>
    </w:pPr>
    <w:rPr>
      <w:sz w:val="18"/>
      <w:szCs w:val="18"/>
    </w:rPr>
  </w:style>
  <w:style w:type="character" w:customStyle="1" w:styleId="Char0">
    <w:name w:val="页脚 Char"/>
    <w:basedOn w:val="a0"/>
    <w:link w:val="a4"/>
    <w:uiPriority w:val="99"/>
    <w:rsid w:val="00F95C17"/>
    <w:rPr>
      <w:sz w:val="18"/>
      <w:szCs w:val="18"/>
    </w:rPr>
  </w:style>
  <w:style w:type="paragraph" w:styleId="a5">
    <w:name w:val="List Paragraph"/>
    <w:basedOn w:val="a"/>
    <w:uiPriority w:val="34"/>
    <w:qFormat/>
    <w:rsid w:val="00F95C17"/>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C1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03C03"/>
    <w:pPr>
      <w:widowControl w:val="0"/>
      <w:autoSpaceDE w:val="0"/>
      <w:autoSpaceDN w:val="0"/>
      <w:adjustRightInd w:val="0"/>
    </w:pPr>
    <w:rPr>
      <w:rFonts w:ascii="Arial Unicode MS" w:eastAsia="Arial Unicode MS" w:cs="Arial Unicode MS"/>
      <w:color w:val="000000"/>
      <w:kern w:val="0"/>
      <w:sz w:val="24"/>
      <w:szCs w:val="24"/>
    </w:rPr>
  </w:style>
  <w:style w:type="paragraph" w:styleId="a3">
    <w:name w:val="header"/>
    <w:basedOn w:val="a"/>
    <w:link w:val="Char"/>
    <w:uiPriority w:val="99"/>
    <w:unhideWhenUsed/>
    <w:rsid w:val="00F95C1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95C17"/>
    <w:rPr>
      <w:sz w:val="18"/>
      <w:szCs w:val="18"/>
    </w:rPr>
  </w:style>
  <w:style w:type="paragraph" w:styleId="a4">
    <w:name w:val="footer"/>
    <w:basedOn w:val="a"/>
    <w:link w:val="Char0"/>
    <w:uiPriority w:val="99"/>
    <w:unhideWhenUsed/>
    <w:rsid w:val="00F95C17"/>
    <w:pPr>
      <w:tabs>
        <w:tab w:val="center" w:pos="4153"/>
        <w:tab w:val="right" w:pos="8306"/>
      </w:tabs>
      <w:snapToGrid w:val="0"/>
      <w:jc w:val="left"/>
    </w:pPr>
    <w:rPr>
      <w:sz w:val="18"/>
      <w:szCs w:val="18"/>
    </w:rPr>
  </w:style>
  <w:style w:type="character" w:customStyle="1" w:styleId="Char0">
    <w:name w:val="页脚 Char"/>
    <w:basedOn w:val="a0"/>
    <w:link w:val="a4"/>
    <w:uiPriority w:val="99"/>
    <w:rsid w:val="00F95C17"/>
    <w:rPr>
      <w:sz w:val="18"/>
      <w:szCs w:val="18"/>
    </w:rPr>
  </w:style>
  <w:style w:type="paragraph" w:styleId="a5">
    <w:name w:val="List Paragraph"/>
    <w:basedOn w:val="a"/>
    <w:uiPriority w:val="34"/>
    <w:qFormat/>
    <w:rsid w:val="00F95C1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430</TotalTime>
  <Pages>6</Pages>
  <Words>445</Words>
  <Characters>2541</Characters>
  <Application>Microsoft Office Word</Application>
  <DocSecurity>0</DocSecurity>
  <Lines>21</Lines>
  <Paragraphs>5</Paragraphs>
  <ScaleCrop>false</ScaleCrop>
  <Company/>
  <LinksUpToDate>false</LinksUpToDate>
  <CharactersWithSpaces>2981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沈亚芳</dc:creator>
  <cp:lastModifiedBy>沈亚芳</cp:lastModifiedBy>
  <cp:revision>51</cp:revision>
  <dcterms:created xsi:type="dcterms:W3CDTF">2016-10-20T01:54:00Z</dcterms:created>
  <dcterms:modified xsi:type="dcterms:W3CDTF">2016-10-27T07:49:00Z</dcterms:modified>
</cp:coreProperties>
</file>